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d"/>
        <w:tblW w:w="9345" w:type="dxa"/>
        <w:tblLayout w:type="fixed"/>
        <w:tblLook w:val="04A0" w:firstRow="1" w:lastRow="0" w:firstColumn="1" w:lastColumn="0" w:noHBand="0" w:noVBand="1"/>
      </w:tblPr>
      <w:tblGrid>
        <w:gridCol w:w="4815"/>
        <w:gridCol w:w="4530"/>
      </w:tblGrid>
      <w:tr w:rsidR="006F4A8D" w14:paraId="64F5715F" w14:textId="77777777">
        <w:tc>
          <w:tcPr>
            <w:tcW w:w="4814" w:type="dxa"/>
            <w:tcBorders>
              <w:top w:val="nil"/>
              <w:left w:val="nil"/>
              <w:bottom w:val="nil"/>
              <w:right w:val="nil"/>
            </w:tcBorders>
          </w:tcPr>
          <w:p w14:paraId="46EAC35C" w14:textId="77777777" w:rsidR="006F4A8D" w:rsidRDefault="006F4A8D">
            <w:pPr>
              <w:spacing w:after="0" w:line="276" w:lineRule="auto"/>
              <w:jc w:val="both"/>
              <w:rPr>
                <w:rFonts w:ascii="Times New Roman" w:hAnsi="Times New Roman" w:cs="Times New Roman"/>
                <w:b/>
                <w:bCs/>
                <w:sz w:val="24"/>
                <w:szCs w:val="24"/>
              </w:rPr>
            </w:pPr>
          </w:p>
        </w:tc>
        <w:tc>
          <w:tcPr>
            <w:tcW w:w="4530" w:type="dxa"/>
            <w:tcBorders>
              <w:top w:val="nil"/>
              <w:left w:val="nil"/>
              <w:bottom w:val="nil"/>
              <w:right w:val="nil"/>
            </w:tcBorders>
          </w:tcPr>
          <w:p w14:paraId="37557850" w14:textId="77777777" w:rsidR="006F4A8D" w:rsidRDefault="002B77FF">
            <w:pPr>
              <w:spacing w:after="0" w:line="276" w:lineRule="auto"/>
              <w:jc w:val="center"/>
              <w:rPr>
                <w:rFonts w:ascii="Times New Roman" w:hAnsi="Times New Roman" w:cs="Times New Roman"/>
                <w:b/>
                <w:bCs/>
                <w:sz w:val="24"/>
                <w:szCs w:val="24"/>
              </w:rPr>
            </w:pPr>
            <w:r>
              <w:rPr>
                <w:rFonts w:ascii="Times New Roman" w:eastAsia="Calibri" w:hAnsi="Times New Roman" w:cs="Times New Roman"/>
                <w:b/>
                <w:bCs/>
                <w:sz w:val="24"/>
                <w:szCs w:val="24"/>
              </w:rPr>
              <w:t>УТВЕРЖДАЮ</w:t>
            </w:r>
          </w:p>
        </w:tc>
      </w:tr>
      <w:tr w:rsidR="006F4A8D" w14:paraId="36D834CE" w14:textId="77777777">
        <w:tc>
          <w:tcPr>
            <w:tcW w:w="4814" w:type="dxa"/>
            <w:tcBorders>
              <w:top w:val="nil"/>
              <w:left w:val="nil"/>
              <w:bottom w:val="nil"/>
              <w:right w:val="nil"/>
            </w:tcBorders>
          </w:tcPr>
          <w:p w14:paraId="370B4153" w14:textId="77777777" w:rsidR="006F4A8D" w:rsidRDefault="006F4A8D">
            <w:pPr>
              <w:spacing w:after="0" w:line="276" w:lineRule="auto"/>
              <w:jc w:val="both"/>
              <w:rPr>
                <w:rFonts w:ascii="Times New Roman" w:hAnsi="Times New Roman" w:cs="Times New Roman"/>
                <w:b/>
                <w:bCs/>
                <w:sz w:val="24"/>
                <w:szCs w:val="24"/>
              </w:rPr>
            </w:pPr>
          </w:p>
        </w:tc>
        <w:tc>
          <w:tcPr>
            <w:tcW w:w="4530" w:type="dxa"/>
            <w:tcBorders>
              <w:top w:val="nil"/>
              <w:left w:val="nil"/>
              <w:bottom w:val="nil"/>
              <w:right w:val="nil"/>
            </w:tcBorders>
          </w:tcPr>
          <w:p w14:paraId="45D5D1A3" w14:textId="77777777" w:rsidR="006F4A8D" w:rsidRDefault="002B77FF">
            <w:pPr>
              <w:spacing w:after="0" w:line="276" w:lineRule="auto"/>
              <w:jc w:val="center"/>
              <w:rPr>
                <w:rFonts w:ascii="Times New Roman" w:hAnsi="Times New Roman" w:cs="Times New Roman"/>
                <w:b/>
                <w:bCs/>
                <w:sz w:val="24"/>
                <w:szCs w:val="24"/>
              </w:rPr>
            </w:pPr>
            <w:r>
              <w:rPr>
                <w:rFonts w:ascii="Times New Roman" w:eastAsia="Calibri" w:hAnsi="Times New Roman" w:cs="Times New Roman"/>
                <w:b/>
                <w:bCs/>
                <w:sz w:val="24"/>
                <w:szCs w:val="24"/>
              </w:rPr>
              <w:t xml:space="preserve">Президент Федерации </w:t>
            </w:r>
            <w:r>
              <w:rPr>
                <w:rFonts w:ascii="Times New Roman" w:eastAsia="Calibri" w:hAnsi="Times New Roman" w:cs="Times New Roman"/>
                <w:b/>
                <w:bCs/>
                <w:sz w:val="24"/>
                <w:szCs w:val="24"/>
              </w:rPr>
              <w:br/>
              <w:t>скалолазания России</w:t>
            </w:r>
          </w:p>
        </w:tc>
      </w:tr>
      <w:tr w:rsidR="006F4A8D" w14:paraId="2D46CAC6" w14:textId="77777777">
        <w:trPr>
          <w:trHeight w:val="696"/>
        </w:trPr>
        <w:tc>
          <w:tcPr>
            <w:tcW w:w="4814" w:type="dxa"/>
            <w:tcBorders>
              <w:top w:val="nil"/>
              <w:left w:val="nil"/>
              <w:bottom w:val="nil"/>
              <w:right w:val="nil"/>
            </w:tcBorders>
          </w:tcPr>
          <w:p w14:paraId="1F6E8D78" w14:textId="77777777" w:rsidR="006F4A8D" w:rsidRDefault="006F4A8D">
            <w:pPr>
              <w:spacing w:after="0" w:line="276" w:lineRule="auto"/>
              <w:jc w:val="both"/>
              <w:rPr>
                <w:rFonts w:ascii="Times New Roman" w:hAnsi="Times New Roman" w:cs="Times New Roman"/>
                <w:b/>
                <w:bCs/>
                <w:sz w:val="24"/>
                <w:szCs w:val="24"/>
              </w:rPr>
            </w:pPr>
          </w:p>
        </w:tc>
        <w:tc>
          <w:tcPr>
            <w:tcW w:w="4530" w:type="dxa"/>
            <w:tcBorders>
              <w:top w:val="nil"/>
              <w:left w:val="nil"/>
              <w:bottom w:val="nil"/>
              <w:right w:val="nil"/>
            </w:tcBorders>
          </w:tcPr>
          <w:p w14:paraId="6F35E4C5" w14:textId="77777777" w:rsidR="006F4A8D" w:rsidRDefault="006F4A8D">
            <w:pPr>
              <w:spacing w:after="0" w:line="276" w:lineRule="auto"/>
              <w:jc w:val="both"/>
              <w:rPr>
                <w:rFonts w:ascii="Times New Roman" w:hAnsi="Times New Roman" w:cs="Times New Roman"/>
                <w:b/>
                <w:bCs/>
                <w:sz w:val="24"/>
                <w:szCs w:val="24"/>
              </w:rPr>
            </w:pPr>
          </w:p>
          <w:p w14:paraId="019651E8" w14:textId="77777777" w:rsidR="006F4A8D" w:rsidRDefault="006F4A8D">
            <w:pPr>
              <w:spacing w:after="0" w:line="276" w:lineRule="auto"/>
              <w:jc w:val="both"/>
              <w:rPr>
                <w:rFonts w:ascii="Times New Roman" w:hAnsi="Times New Roman" w:cs="Times New Roman"/>
                <w:b/>
                <w:bCs/>
                <w:sz w:val="24"/>
                <w:szCs w:val="24"/>
              </w:rPr>
            </w:pPr>
          </w:p>
          <w:p w14:paraId="7ED0D9F7" w14:textId="77777777" w:rsidR="006F4A8D" w:rsidRDefault="002B77FF">
            <w:pPr>
              <w:spacing w:after="0" w:line="276" w:lineRule="auto"/>
              <w:jc w:val="both"/>
              <w:rPr>
                <w:rFonts w:ascii="Times New Roman" w:hAnsi="Times New Roman" w:cs="Times New Roman"/>
                <w:b/>
                <w:bCs/>
                <w:sz w:val="24"/>
                <w:szCs w:val="24"/>
              </w:rPr>
            </w:pPr>
            <w:r>
              <w:rPr>
                <w:rFonts w:ascii="Times New Roman" w:eastAsia="Calibri" w:hAnsi="Times New Roman" w:cs="Times New Roman"/>
                <w:b/>
                <w:bCs/>
                <w:sz w:val="24"/>
                <w:szCs w:val="24"/>
              </w:rPr>
              <w:t>___________________ / Д. А. Бычков /</w:t>
            </w:r>
          </w:p>
        </w:tc>
      </w:tr>
    </w:tbl>
    <w:p w14:paraId="0FDDDE7B" w14:textId="77777777" w:rsidR="006F4A8D" w:rsidRDefault="006F4A8D">
      <w:pPr>
        <w:spacing w:line="276" w:lineRule="auto"/>
        <w:ind w:firstLine="284"/>
        <w:jc w:val="both"/>
        <w:rPr>
          <w:rFonts w:ascii="Times New Roman" w:hAnsi="Times New Roman" w:cs="Times New Roman"/>
          <w:b/>
          <w:bCs/>
          <w:sz w:val="24"/>
          <w:szCs w:val="24"/>
        </w:rPr>
      </w:pPr>
    </w:p>
    <w:p w14:paraId="4DACD246" w14:textId="77777777" w:rsidR="006F4A8D" w:rsidRDefault="006F4A8D">
      <w:pPr>
        <w:spacing w:line="276" w:lineRule="auto"/>
        <w:ind w:firstLine="284"/>
        <w:jc w:val="both"/>
        <w:rPr>
          <w:rFonts w:ascii="Times New Roman" w:hAnsi="Times New Roman" w:cs="Times New Roman"/>
          <w:b/>
          <w:bCs/>
          <w:sz w:val="24"/>
          <w:szCs w:val="24"/>
        </w:rPr>
      </w:pPr>
    </w:p>
    <w:p w14:paraId="7A0BAD1B" w14:textId="77777777" w:rsidR="006F4A8D" w:rsidRDefault="002B77FF">
      <w:pPr>
        <w:spacing w:line="276" w:lineRule="auto"/>
        <w:ind w:firstLine="284"/>
        <w:jc w:val="center"/>
        <w:rPr>
          <w:rFonts w:ascii="Times New Roman" w:hAnsi="Times New Roman" w:cs="Times New Roman"/>
          <w:b/>
          <w:bCs/>
          <w:sz w:val="24"/>
          <w:szCs w:val="24"/>
        </w:rPr>
      </w:pPr>
      <w:r>
        <w:rPr>
          <w:rFonts w:ascii="Times New Roman" w:hAnsi="Times New Roman" w:cs="Times New Roman"/>
          <w:b/>
          <w:bCs/>
          <w:sz w:val="24"/>
          <w:szCs w:val="24"/>
        </w:rPr>
        <w:t>Первый фотоконкурс «Скалолазание в России»</w:t>
      </w:r>
    </w:p>
    <w:p w14:paraId="2CFCD14E" w14:textId="77777777" w:rsidR="006F4A8D" w:rsidRDefault="002B77FF">
      <w:pPr>
        <w:spacing w:line="276" w:lineRule="auto"/>
        <w:ind w:firstLine="284"/>
        <w:jc w:val="center"/>
        <w:rPr>
          <w:rFonts w:ascii="Times New Roman" w:hAnsi="Times New Roman" w:cs="Times New Roman"/>
          <w:b/>
          <w:bCs/>
          <w:sz w:val="24"/>
          <w:szCs w:val="24"/>
        </w:rPr>
      </w:pPr>
      <w:r>
        <w:rPr>
          <w:rFonts w:ascii="Times New Roman" w:hAnsi="Times New Roman" w:cs="Times New Roman"/>
          <w:b/>
          <w:bCs/>
          <w:sz w:val="24"/>
          <w:szCs w:val="24"/>
        </w:rPr>
        <w:t>ПОЛОЖЕНИЕ</w:t>
      </w:r>
    </w:p>
    <w:p w14:paraId="79F677C5" w14:textId="77777777" w:rsidR="006F4A8D" w:rsidRDefault="006F4A8D">
      <w:pPr>
        <w:spacing w:line="276" w:lineRule="auto"/>
        <w:ind w:firstLine="284"/>
        <w:jc w:val="both"/>
        <w:rPr>
          <w:rFonts w:ascii="Times New Roman" w:hAnsi="Times New Roman" w:cs="Times New Roman"/>
          <w:b/>
          <w:bCs/>
          <w:sz w:val="24"/>
          <w:szCs w:val="24"/>
        </w:rPr>
      </w:pPr>
    </w:p>
    <w:p w14:paraId="7F5DC9FB" w14:textId="77777777" w:rsidR="006F4A8D" w:rsidRDefault="002B77FF">
      <w:pPr>
        <w:pStyle w:val="1"/>
        <w:numPr>
          <w:ilvl w:val="0"/>
          <w:numId w:val="3"/>
        </w:numPr>
        <w:spacing w:line="276" w:lineRule="auto"/>
        <w:ind w:left="0" w:firstLine="284"/>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ОБЩИЕ ПОЛОЖЕНИЯ</w:t>
      </w:r>
    </w:p>
    <w:p w14:paraId="4C1AA77B" w14:textId="77777777" w:rsidR="006F4A8D" w:rsidRDefault="002B77FF">
      <w:pPr>
        <w:pStyle w:val="ac"/>
        <w:numPr>
          <w:ilvl w:val="1"/>
          <w:numId w:val="1"/>
        </w:numPr>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Первый фотоконкурс «Скалолазание в России» (далее — Фотоконкурс) проводится рамках празднования 75-летия российского скалолазания в 2022 году.</w:t>
      </w:r>
    </w:p>
    <w:p w14:paraId="3597F8EB" w14:textId="77777777" w:rsidR="006F4A8D" w:rsidRDefault="002B77FF">
      <w:pPr>
        <w:pStyle w:val="ac"/>
        <w:numPr>
          <w:ilvl w:val="1"/>
          <w:numId w:val="1"/>
        </w:numPr>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Цель Фотоконкурса — через искусство фотографии привлечь внимание общественности к скалолазанию как виду спорта и активного отдыха, вопросам развития туризма в Российской Федерации, создания необходимой инфраструктуры в сочетании с бережным отношением к природе страны и её сохранении.</w:t>
      </w:r>
    </w:p>
    <w:p w14:paraId="2235240B" w14:textId="77777777" w:rsidR="006F4A8D" w:rsidRDefault="002B77FF">
      <w:pPr>
        <w:pStyle w:val="1"/>
        <w:numPr>
          <w:ilvl w:val="0"/>
          <w:numId w:val="3"/>
        </w:numPr>
        <w:spacing w:line="276" w:lineRule="auto"/>
        <w:ind w:left="0" w:firstLine="284"/>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ОРГАНИЗАТОР ФОТОКОНКУРСА</w:t>
      </w:r>
    </w:p>
    <w:p w14:paraId="6BB47736" w14:textId="1D3A45F6" w:rsidR="006F4A8D" w:rsidRDefault="002B77FF">
      <w:pPr>
        <w:pStyle w:val="ac"/>
        <w:numPr>
          <w:ilvl w:val="1"/>
          <w:numId w:val="3"/>
        </w:numPr>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Организатором Фотоконкурса является Общероссийская общественная организация «Федерации скалолазания России» (далее — Организатор).</w:t>
      </w:r>
    </w:p>
    <w:p w14:paraId="054E3BD2" w14:textId="77777777" w:rsidR="006F4A8D" w:rsidRDefault="002B77FF">
      <w:pPr>
        <w:pStyle w:val="ac"/>
        <w:numPr>
          <w:ilvl w:val="1"/>
          <w:numId w:val="3"/>
        </w:numPr>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Организатор:</w:t>
      </w:r>
    </w:p>
    <w:p w14:paraId="25599BAA" w14:textId="5F9AA91C" w:rsidR="006F4A8D" w:rsidRDefault="002B77FF">
      <w:pPr>
        <w:pStyle w:val="ac"/>
        <w:spacing w:line="276" w:lineRule="auto"/>
        <w:ind w:left="1708"/>
        <w:jc w:val="both"/>
      </w:pPr>
      <w:r>
        <w:rPr>
          <w:rFonts w:ascii="Times New Roman" w:hAnsi="Times New Roman" w:cs="Times New Roman"/>
          <w:sz w:val="24"/>
          <w:szCs w:val="24"/>
        </w:rPr>
        <w:t xml:space="preserve">- </w:t>
      </w:r>
      <w:r>
        <w:rPr>
          <w:rFonts w:ascii="Times New Roman" w:hAnsi="Times New Roman" w:cs="Times New Roman"/>
          <w:sz w:val="24"/>
          <w:szCs w:val="24"/>
        </w:rPr>
        <w:t>у</w:t>
      </w:r>
      <w:r>
        <w:rPr>
          <w:rFonts w:ascii="Times New Roman" w:hAnsi="Times New Roman" w:cs="Times New Roman"/>
          <w:sz w:val="24"/>
          <w:szCs w:val="24"/>
        </w:rPr>
        <w:t>станавливает правила проведения Фотоконкурса</w:t>
      </w:r>
      <w:r>
        <w:rPr>
          <w:rFonts w:ascii="Times New Roman" w:hAnsi="Times New Roman" w:cs="Times New Roman"/>
          <w:sz w:val="24"/>
          <w:szCs w:val="24"/>
        </w:rPr>
        <w:t>;</w:t>
      </w:r>
    </w:p>
    <w:p w14:paraId="78F623EF" w14:textId="2E23DFBC" w:rsidR="006F4A8D" w:rsidRDefault="002B77FF">
      <w:pPr>
        <w:pStyle w:val="ac"/>
        <w:numPr>
          <w:ilvl w:val="1"/>
          <w:numId w:val="3"/>
        </w:numPr>
        <w:spacing w:line="276" w:lineRule="auto"/>
        <w:ind w:left="283" w:firstLine="283"/>
        <w:jc w:val="both"/>
      </w:pPr>
      <w:r>
        <w:rPr>
          <w:rFonts w:ascii="Times New Roman" w:hAnsi="Times New Roman" w:cs="Times New Roman"/>
          <w:sz w:val="24"/>
          <w:szCs w:val="24"/>
        </w:rPr>
        <w:t>- н</w:t>
      </w:r>
      <w:r>
        <w:rPr>
          <w:rFonts w:ascii="Times New Roman" w:hAnsi="Times New Roman" w:cs="Times New Roman"/>
          <w:sz w:val="24"/>
          <w:szCs w:val="24"/>
        </w:rPr>
        <w:t xml:space="preserve">азначает членов </w:t>
      </w:r>
      <w:r>
        <w:rPr>
          <w:rFonts w:ascii="Times New Roman" w:hAnsi="Times New Roman" w:cs="Times New Roman"/>
          <w:sz w:val="24"/>
          <w:szCs w:val="24"/>
        </w:rPr>
        <w:t>э</w:t>
      </w:r>
      <w:r>
        <w:rPr>
          <w:rFonts w:ascii="Times New Roman" w:hAnsi="Times New Roman" w:cs="Times New Roman"/>
          <w:sz w:val="24"/>
          <w:szCs w:val="24"/>
        </w:rPr>
        <w:t xml:space="preserve">кспертной комиссии, </w:t>
      </w:r>
      <w:r>
        <w:rPr>
          <w:rFonts w:ascii="Times New Roman" w:hAnsi="Times New Roman" w:cs="Times New Roman"/>
          <w:sz w:val="24"/>
          <w:szCs w:val="24"/>
        </w:rPr>
        <w:t>ж</w:t>
      </w:r>
      <w:r>
        <w:rPr>
          <w:rFonts w:ascii="Times New Roman" w:hAnsi="Times New Roman" w:cs="Times New Roman"/>
          <w:sz w:val="24"/>
          <w:szCs w:val="24"/>
        </w:rPr>
        <w:t xml:space="preserve">юри и </w:t>
      </w:r>
      <w:r>
        <w:rPr>
          <w:rFonts w:ascii="Times New Roman" w:hAnsi="Times New Roman" w:cs="Times New Roman"/>
          <w:sz w:val="24"/>
          <w:szCs w:val="24"/>
        </w:rPr>
        <w:t>п</w:t>
      </w:r>
      <w:r>
        <w:rPr>
          <w:rFonts w:ascii="Times New Roman" w:hAnsi="Times New Roman" w:cs="Times New Roman"/>
          <w:sz w:val="24"/>
          <w:szCs w:val="24"/>
        </w:rPr>
        <w:t xml:space="preserve">редседателя </w:t>
      </w:r>
      <w:r>
        <w:rPr>
          <w:rFonts w:ascii="Times New Roman" w:hAnsi="Times New Roman" w:cs="Times New Roman"/>
          <w:sz w:val="24"/>
          <w:szCs w:val="24"/>
        </w:rPr>
        <w:t>ж</w:t>
      </w:r>
      <w:r>
        <w:rPr>
          <w:rFonts w:ascii="Times New Roman" w:hAnsi="Times New Roman" w:cs="Times New Roman"/>
          <w:sz w:val="24"/>
          <w:szCs w:val="24"/>
        </w:rPr>
        <w:t>юри Фотоконкурса (далее — Экспертная комиссия, Жюри, Председатель)</w:t>
      </w:r>
      <w:r>
        <w:rPr>
          <w:rFonts w:ascii="Times New Roman" w:hAnsi="Times New Roman" w:cs="Times New Roman"/>
          <w:sz w:val="24"/>
          <w:szCs w:val="24"/>
        </w:rPr>
        <w:t>;</w:t>
      </w:r>
    </w:p>
    <w:p w14:paraId="15CD7D04" w14:textId="314AF522" w:rsidR="006F4A8D" w:rsidRDefault="002B77FF">
      <w:pPr>
        <w:pStyle w:val="ac"/>
        <w:spacing w:line="276" w:lineRule="auto"/>
        <w:ind w:left="1708"/>
        <w:jc w:val="both"/>
      </w:pPr>
      <w:r>
        <w:rPr>
          <w:rFonts w:ascii="Times New Roman" w:hAnsi="Times New Roman" w:cs="Times New Roman"/>
          <w:sz w:val="24"/>
          <w:szCs w:val="24"/>
        </w:rPr>
        <w:t>- п</w:t>
      </w:r>
      <w:r>
        <w:rPr>
          <w:rFonts w:ascii="Times New Roman" w:hAnsi="Times New Roman" w:cs="Times New Roman"/>
          <w:sz w:val="24"/>
          <w:szCs w:val="24"/>
        </w:rPr>
        <w:t>одводит итоги Фотоконкурса и награждает его победителей и призёров.</w:t>
      </w:r>
    </w:p>
    <w:p w14:paraId="0741B93B" w14:textId="77777777" w:rsidR="006F4A8D" w:rsidRDefault="002B77FF">
      <w:pPr>
        <w:pStyle w:val="ac"/>
        <w:numPr>
          <w:ilvl w:val="1"/>
          <w:numId w:val="3"/>
        </w:numPr>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Официальный сайт Организатора www.rusclimbing.ru является официальным сайтом Фотоконкурса (далее — сайт Фотоконкурса).</w:t>
      </w:r>
    </w:p>
    <w:p w14:paraId="7F6BB770" w14:textId="77777777" w:rsidR="006F4A8D" w:rsidRDefault="002B77FF">
      <w:pPr>
        <w:pStyle w:val="1"/>
        <w:numPr>
          <w:ilvl w:val="0"/>
          <w:numId w:val="3"/>
        </w:numPr>
        <w:spacing w:line="276" w:lineRule="auto"/>
        <w:ind w:left="0" w:firstLine="284"/>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УЧАСТНИК</w:t>
      </w:r>
      <w:r>
        <w:rPr>
          <w:rFonts w:ascii="Times New Roman" w:hAnsi="Times New Roman" w:cs="Times New Roman"/>
          <w:b/>
          <w:bCs/>
          <w:color w:val="auto"/>
          <w:sz w:val="24"/>
          <w:szCs w:val="24"/>
        </w:rPr>
        <w:t>И</w:t>
      </w:r>
      <w:r>
        <w:rPr>
          <w:rFonts w:ascii="Times New Roman" w:hAnsi="Times New Roman" w:cs="Times New Roman"/>
          <w:b/>
          <w:bCs/>
          <w:color w:val="auto"/>
          <w:sz w:val="24"/>
          <w:szCs w:val="24"/>
        </w:rPr>
        <w:t xml:space="preserve"> ФОТОКОНКУРСА</w:t>
      </w:r>
    </w:p>
    <w:p w14:paraId="62694DEE" w14:textId="23AAD7EB" w:rsidR="006F4A8D" w:rsidRDefault="002B77FF">
      <w:pPr>
        <w:pStyle w:val="ac"/>
        <w:numPr>
          <w:ilvl w:val="1"/>
          <w:numId w:val="3"/>
        </w:numPr>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Участник</w:t>
      </w:r>
      <w:r>
        <w:rPr>
          <w:rFonts w:ascii="Times New Roman" w:hAnsi="Times New Roman" w:cs="Times New Roman"/>
          <w:sz w:val="24"/>
          <w:szCs w:val="24"/>
        </w:rPr>
        <w:t>ами</w:t>
      </w:r>
      <w:r>
        <w:rPr>
          <w:rFonts w:ascii="Times New Roman" w:hAnsi="Times New Roman" w:cs="Times New Roman"/>
          <w:sz w:val="24"/>
          <w:szCs w:val="24"/>
        </w:rPr>
        <w:t xml:space="preserve"> Фотоконкурса могут быть фотографы из любых стран, без возрастных ограничений – пользователи социальных сетей </w:t>
      </w:r>
      <w:proofErr w:type="spellStart"/>
      <w:r>
        <w:rPr>
          <w:rFonts w:ascii="Times New Roman" w:hAnsi="Times New Roman" w:cs="Times New Roman"/>
          <w:sz w:val="24"/>
          <w:szCs w:val="24"/>
        </w:rPr>
        <w:t>ВКонтакте</w:t>
      </w:r>
      <w:proofErr w:type="spellEnd"/>
      <w:r>
        <w:rPr>
          <w:rFonts w:ascii="Times New Roman" w:hAnsi="Times New Roman" w:cs="Times New Roman"/>
          <w:sz w:val="24"/>
          <w:szCs w:val="24"/>
        </w:rPr>
        <w:t xml:space="preserve"> и/или </w:t>
      </w:r>
      <w:proofErr w:type="spellStart"/>
      <w:r>
        <w:rPr>
          <w:rFonts w:ascii="Times New Roman" w:hAnsi="Times New Roman" w:cs="Times New Roman"/>
          <w:sz w:val="24"/>
          <w:szCs w:val="24"/>
        </w:rPr>
        <w:t>Instagram</w:t>
      </w:r>
      <w:proofErr w:type="spellEnd"/>
      <w:r>
        <w:rPr>
          <w:rFonts w:ascii="Times New Roman" w:hAnsi="Times New Roman" w:cs="Times New Roman"/>
          <w:sz w:val="24"/>
          <w:szCs w:val="24"/>
        </w:rPr>
        <w:t xml:space="preserve">, соблюдающие законодательство Российской Федерации и правила Фотоконкурса, описанные в настоящем Положении. </w:t>
      </w:r>
    </w:p>
    <w:p w14:paraId="7CDF823E" w14:textId="77777777" w:rsidR="006F4A8D" w:rsidRDefault="002B77FF">
      <w:pPr>
        <w:pStyle w:val="ac"/>
        <w:numPr>
          <w:ilvl w:val="1"/>
          <w:numId w:val="3"/>
        </w:numPr>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Участник должен являться автором (законным правообладателем) фотографий, представляемых им на Фотоконкурс. </w:t>
      </w:r>
    </w:p>
    <w:p w14:paraId="25947C1C" w14:textId="77777777" w:rsidR="006F4A8D" w:rsidRDefault="002B77FF">
      <w:pPr>
        <w:pStyle w:val="ac"/>
        <w:numPr>
          <w:ilvl w:val="1"/>
          <w:numId w:val="3"/>
        </w:numPr>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Фотографии, предоставляемые на Фотоконкурс, не должны являться победителями других фотоконкурсов, проводимых в России к моменту начала приема работ на данный Фотоконкурс, т. е. по состоянию на 14 февраля 2022 года</w:t>
      </w:r>
    </w:p>
    <w:p w14:paraId="4C6A141D" w14:textId="27091B26" w:rsidR="006F4A8D" w:rsidRDefault="002B77FF">
      <w:pPr>
        <w:pStyle w:val="ac"/>
        <w:numPr>
          <w:ilvl w:val="1"/>
          <w:numId w:val="3"/>
        </w:numPr>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Настоящее Положение является офертой, которая акцептуется участником Фотоконкурса в момент публикации фотографий на своих личных страницах в социальных сетях </w:t>
      </w:r>
      <w:proofErr w:type="spellStart"/>
      <w:r>
        <w:rPr>
          <w:rFonts w:ascii="Times New Roman" w:hAnsi="Times New Roman" w:cs="Times New Roman"/>
          <w:sz w:val="24"/>
          <w:szCs w:val="24"/>
        </w:rPr>
        <w:t>ВКонтакте</w:t>
      </w:r>
      <w:proofErr w:type="spellEnd"/>
      <w:r>
        <w:rPr>
          <w:rFonts w:ascii="Times New Roman" w:hAnsi="Times New Roman" w:cs="Times New Roman"/>
          <w:sz w:val="24"/>
          <w:szCs w:val="24"/>
        </w:rPr>
        <w:t xml:space="preserve"> и/или </w:t>
      </w:r>
      <w:proofErr w:type="spellStart"/>
      <w:r>
        <w:rPr>
          <w:rFonts w:ascii="Times New Roman" w:hAnsi="Times New Roman" w:cs="Times New Roman"/>
          <w:sz w:val="24"/>
          <w:szCs w:val="24"/>
        </w:rPr>
        <w:t>Instagram</w:t>
      </w:r>
      <w:proofErr w:type="spellEnd"/>
      <w:r>
        <w:rPr>
          <w:rFonts w:ascii="Times New Roman" w:hAnsi="Times New Roman" w:cs="Times New Roman"/>
          <w:sz w:val="24"/>
          <w:szCs w:val="24"/>
        </w:rPr>
        <w:t xml:space="preserve"> </w:t>
      </w:r>
      <w:r>
        <w:rPr>
          <w:rFonts w:ascii="Times New Roman" w:hAnsi="Times New Roman" w:cs="Times New Roman"/>
          <w:sz w:val="24"/>
          <w:szCs w:val="24"/>
        </w:rPr>
        <w:t xml:space="preserve">с использованием </w:t>
      </w:r>
      <w:proofErr w:type="spellStart"/>
      <w:r>
        <w:rPr>
          <w:rFonts w:ascii="Times New Roman" w:hAnsi="Times New Roman" w:cs="Times New Roman"/>
          <w:sz w:val="24"/>
          <w:szCs w:val="24"/>
        </w:rPr>
        <w:t>хештег</w:t>
      </w:r>
      <w:r>
        <w:rPr>
          <w:rFonts w:ascii="Times New Roman" w:hAnsi="Times New Roman" w:cs="Times New Roman"/>
          <w:sz w:val="24"/>
          <w:szCs w:val="24"/>
        </w:rPr>
        <w:t>ов</w:t>
      </w:r>
      <w:proofErr w:type="spellEnd"/>
      <w:r>
        <w:rPr>
          <w:rFonts w:ascii="Times New Roman" w:hAnsi="Times New Roman" w:cs="Times New Roman"/>
          <w:sz w:val="24"/>
          <w:szCs w:val="24"/>
        </w:rPr>
        <w:t xml:space="preserve"> Фотоконкурса.</w:t>
      </w:r>
    </w:p>
    <w:p w14:paraId="1C92837D" w14:textId="2B041584" w:rsidR="006F4A8D" w:rsidRDefault="002B77FF">
      <w:pPr>
        <w:pStyle w:val="ac"/>
        <w:numPr>
          <w:ilvl w:val="1"/>
          <w:numId w:val="3"/>
        </w:numPr>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Участник Фотоконкурса в порядке статьи 434 Гражданского кодекса Российской Федерации признаёт и соглашается с тем, что письменная форма сделки </w:t>
      </w:r>
      <w:r>
        <w:rPr>
          <w:rFonts w:ascii="Times New Roman" w:hAnsi="Times New Roman" w:cs="Times New Roman"/>
          <w:sz w:val="24"/>
          <w:szCs w:val="24"/>
        </w:rPr>
        <w:t>считается соблюдённой: Организатором — путем размещения</w:t>
      </w:r>
      <w:r>
        <w:rPr>
          <w:rFonts w:ascii="Times New Roman" w:hAnsi="Times New Roman" w:cs="Times New Roman"/>
          <w:sz w:val="24"/>
          <w:szCs w:val="24"/>
        </w:rPr>
        <w:t xml:space="preserve"> на сайте Фотоконкурса и на страницах Организатора в социальных сетях настоящей оферты, содержащей в </w:t>
      </w:r>
      <w:proofErr w:type="gramStart"/>
      <w:r>
        <w:rPr>
          <w:rFonts w:ascii="Times New Roman" w:hAnsi="Times New Roman" w:cs="Times New Roman"/>
          <w:sz w:val="24"/>
          <w:szCs w:val="24"/>
        </w:rPr>
        <w:t>себе</w:t>
      </w:r>
      <w:proofErr w:type="gramEnd"/>
      <w:r>
        <w:rPr>
          <w:rFonts w:ascii="Times New Roman" w:hAnsi="Times New Roman" w:cs="Times New Roman"/>
          <w:sz w:val="24"/>
          <w:szCs w:val="24"/>
        </w:rPr>
        <w:t xml:space="preserve"> в том числе лицензионное соглашение, </w:t>
      </w:r>
      <w:r>
        <w:rPr>
          <w:rFonts w:ascii="Times New Roman" w:hAnsi="Times New Roman" w:cs="Times New Roman"/>
          <w:sz w:val="24"/>
          <w:szCs w:val="24"/>
        </w:rPr>
        <w:t xml:space="preserve">а </w:t>
      </w:r>
      <w:r>
        <w:rPr>
          <w:rFonts w:ascii="Times New Roman" w:hAnsi="Times New Roman" w:cs="Times New Roman"/>
          <w:sz w:val="24"/>
          <w:szCs w:val="24"/>
        </w:rPr>
        <w:t xml:space="preserve">участником Фотоконкурса </w:t>
      </w:r>
      <w:r>
        <w:rPr>
          <w:rFonts w:ascii="Times New Roman" w:hAnsi="Times New Roman" w:cs="Times New Roman"/>
          <w:sz w:val="24"/>
          <w:szCs w:val="24"/>
        </w:rPr>
        <w:t xml:space="preserve">— </w:t>
      </w:r>
      <w:r>
        <w:rPr>
          <w:rFonts w:ascii="Times New Roman" w:hAnsi="Times New Roman" w:cs="Times New Roman"/>
          <w:sz w:val="24"/>
          <w:szCs w:val="24"/>
        </w:rPr>
        <w:t xml:space="preserve">путём публикации фотографии на своей личной странице в социальных сетях с </w:t>
      </w:r>
      <w:proofErr w:type="spellStart"/>
      <w:r>
        <w:rPr>
          <w:rFonts w:ascii="Times New Roman" w:hAnsi="Times New Roman" w:cs="Times New Roman"/>
          <w:sz w:val="24"/>
          <w:szCs w:val="24"/>
        </w:rPr>
        <w:t>хештегами</w:t>
      </w:r>
      <w:proofErr w:type="spellEnd"/>
      <w:r>
        <w:rPr>
          <w:rFonts w:ascii="Times New Roman" w:hAnsi="Times New Roman" w:cs="Times New Roman"/>
          <w:sz w:val="24"/>
          <w:szCs w:val="24"/>
        </w:rPr>
        <w:t xml:space="preserve"> Фотоконкурса. </w:t>
      </w:r>
    </w:p>
    <w:p w14:paraId="3BCB1BEA" w14:textId="77777777" w:rsidR="006F4A8D" w:rsidRDefault="002B77FF">
      <w:pPr>
        <w:pStyle w:val="ac"/>
        <w:numPr>
          <w:ilvl w:val="1"/>
          <w:numId w:val="3"/>
        </w:numPr>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В Фотоконкурсе не могут участвовать члены Жюри и Экспертной комиссии, а также их близкие родственники. </w:t>
      </w:r>
    </w:p>
    <w:p w14:paraId="79FAC11D" w14:textId="77777777" w:rsidR="006F4A8D" w:rsidRDefault="002B77FF">
      <w:pPr>
        <w:pStyle w:val="1"/>
        <w:numPr>
          <w:ilvl w:val="0"/>
          <w:numId w:val="3"/>
        </w:numPr>
        <w:spacing w:line="276" w:lineRule="auto"/>
        <w:ind w:left="0" w:firstLine="284"/>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ЭТАПЫ И СРОКИ ПРОВЕДЕНИЯ ФОТОКОНКУРСА</w:t>
      </w:r>
    </w:p>
    <w:p w14:paraId="23CF5EF6" w14:textId="77777777" w:rsidR="006F4A8D" w:rsidRDefault="002B77FF">
      <w:pPr>
        <w:pStyle w:val="ac"/>
        <w:numPr>
          <w:ilvl w:val="1"/>
          <w:numId w:val="3"/>
        </w:numPr>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Фотоконкурс проводится в 3 (три) этапа:</w:t>
      </w:r>
    </w:p>
    <w:p w14:paraId="657ACCB8" w14:textId="56BA22F2" w:rsidR="006F4A8D" w:rsidRDefault="002B77FF">
      <w:pPr>
        <w:pStyle w:val="ac"/>
        <w:numPr>
          <w:ilvl w:val="1"/>
          <w:numId w:val="2"/>
        </w:numPr>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1-й этап «Публикация работ» — с 15 февраля по 14 марта 2022 года;</w:t>
      </w:r>
    </w:p>
    <w:p w14:paraId="330CA861" w14:textId="2AF211BB" w:rsidR="006F4A8D" w:rsidRDefault="002B77FF">
      <w:pPr>
        <w:pStyle w:val="ac"/>
        <w:numPr>
          <w:ilvl w:val="1"/>
          <w:numId w:val="2"/>
        </w:numPr>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2-й этап «Отборочный» — с 15 марта по 20 марта 2022</w:t>
      </w:r>
      <w:r>
        <w:rPr>
          <w:rFonts w:ascii="Times New Roman" w:hAnsi="Times New Roman" w:cs="Times New Roman"/>
          <w:sz w:val="24"/>
          <w:szCs w:val="24"/>
        </w:rPr>
        <w:t xml:space="preserve"> года:</w:t>
      </w:r>
      <w:r>
        <w:rPr>
          <w:rFonts w:ascii="Times New Roman" w:hAnsi="Times New Roman" w:cs="Times New Roman"/>
          <w:sz w:val="24"/>
          <w:szCs w:val="24"/>
        </w:rPr>
        <w:t xml:space="preserve"> получение оценок всеми фотографиями, соответствующим условиям конкурса</w:t>
      </w:r>
      <w:r>
        <w:rPr>
          <w:rFonts w:ascii="Times New Roman" w:hAnsi="Times New Roman" w:cs="Times New Roman"/>
          <w:sz w:val="24"/>
          <w:szCs w:val="24"/>
        </w:rPr>
        <w:t>;</w:t>
      </w:r>
      <w:r>
        <w:rPr>
          <w:rFonts w:ascii="Times New Roman" w:hAnsi="Times New Roman" w:cs="Times New Roman"/>
          <w:sz w:val="24"/>
          <w:szCs w:val="24"/>
        </w:rPr>
        <w:t xml:space="preserve"> 10 работ в каждой номинации с лучшим рейтингом выходят в финал</w:t>
      </w:r>
      <w:r>
        <w:rPr>
          <w:rFonts w:ascii="Times New Roman" w:hAnsi="Times New Roman" w:cs="Times New Roman"/>
          <w:sz w:val="24"/>
          <w:szCs w:val="24"/>
        </w:rPr>
        <w:t>;</w:t>
      </w:r>
    </w:p>
    <w:p w14:paraId="07A45C8C" w14:textId="77777777" w:rsidR="006F4A8D" w:rsidRDefault="002B77FF">
      <w:pPr>
        <w:pStyle w:val="ac"/>
        <w:numPr>
          <w:ilvl w:val="1"/>
          <w:numId w:val="2"/>
        </w:numPr>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3-й этап «Финал» — очное или заочное голосование членов Жюри (дата будет опубликована на Сайте фотоконкурса) и публикация итогов Фотоконкурса, награждение победителей и призёров.</w:t>
      </w:r>
    </w:p>
    <w:p w14:paraId="477F0907" w14:textId="77777777" w:rsidR="006F4A8D" w:rsidRDefault="002B77FF">
      <w:pPr>
        <w:pStyle w:val="1"/>
        <w:numPr>
          <w:ilvl w:val="0"/>
          <w:numId w:val="3"/>
        </w:numPr>
        <w:spacing w:line="276" w:lineRule="auto"/>
        <w:ind w:left="0" w:firstLine="284"/>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НОМИНАЦИИ ФОТОКОНКУРСА И КОЛИЧЕСТВО ФОТОГРАФИЙ ОДНОГО УЧАСТНИКА</w:t>
      </w:r>
    </w:p>
    <w:p w14:paraId="6F8A24C9" w14:textId="77777777" w:rsidR="006F4A8D" w:rsidRDefault="002B77FF">
      <w:pPr>
        <w:pStyle w:val="ac"/>
        <w:numPr>
          <w:ilvl w:val="1"/>
          <w:numId w:val="3"/>
        </w:numPr>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Участник может участвовать в конкурсе</w:t>
      </w:r>
      <w:r>
        <w:rPr>
          <w:rFonts w:ascii="Times New Roman" w:hAnsi="Times New Roman" w:cs="Times New Roman"/>
          <w:sz w:val="24"/>
          <w:szCs w:val="24"/>
        </w:rPr>
        <w:t>,</w:t>
      </w:r>
      <w:r>
        <w:rPr>
          <w:rFonts w:ascii="Times New Roman" w:hAnsi="Times New Roman" w:cs="Times New Roman"/>
          <w:sz w:val="24"/>
          <w:szCs w:val="24"/>
        </w:rPr>
        <w:t xml:space="preserve"> если его фотографии соответствуют следующим номинациям:</w:t>
      </w:r>
    </w:p>
    <w:p w14:paraId="21B22BA8" w14:textId="239EFB64" w:rsidR="006F4A8D" w:rsidRDefault="002B77FF">
      <w:pPr>
        <w:pStyle w:val="ac"/>
        <w:numPr>
          <w:ilvl w:val="1"/>
          <w:numId w:val="2"/>
        </w:numPr>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СКАЛОЛАЗАНИЕ В ЛИЦАХ (#75скалолазаниевлицах)</w:t>
      </w:r>
      <w:r>
        <w:rPr>
          <w:rFonts w:ascii="Times New Roman" w:hAnsi="Times New Roman" w:cs="Times New Roman"/>
          <w:sz w:val="24"/>
          <w:szCs w:val="24"/>
        </w:rPr>
        <w:t>.</w:t>
      </w:r>
      <w:r>
        <w:rPr>
          <w:rFonts w:ascii="Times New Roman" w:hAnsi="Times New Roman" w:cs="Times New Roman"/>
          <w:sz w:val="24"/>
          <w:szCs w:val="24"/>
        </w:rPr>
        <w:t xml:space="preserve"> В номинацию </w:t>
      </w:r>
      <w:proofErr w:type="gramStart"/>
      <w:r>
        <w:rPr>
          <w:rFonts w:ascii="Times New Roman" w:hAnsi="Times New Roman" w:cs="Times New Roman"/>
          <w:sz w:val="24"/>
          <w:szCs w:val="24"/>
        </w:rPr>
        <w:t>принимаются</w:t>
      </w:r>
      <w:proofErr w:type="gramEnd"/>
      <w:r>
        <w:rPr>
          <w:rFonts w:ascii="Times New Roman" w:hAnsi="Times New Roman" w:cs="Times New Roman"/>
          <w:sz w:val="24"/>
          <w:szCs w:val="24"/>
        </w:rPr>
        <w:t xml:space="preserve"> прежде всего портреты людей. Номинация демонстрирует многообразие эмоций скалолазов, их характеров и образов.    </w:t>
      </w:r>
    </w:p>
    <w:p w14:paraId="4B419097" w14:textId="251EF79B" w:rsidR="006F4A8D" w:rsidRDefault="002B77FF">
      <w:pPr>
        <w:pStyle w:val="ac"/>
        <w:numPr>
          <w:ilvl w:val="1"/>
          <w:numId w:val="2"/>
        </w:numPr>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СКАЛЫ (#75скалы)</w:t>
      </w:r>
      <w:r>
        <w:rPr>
          <w:rFonts w:ascii="Times New Roman" w:hAnsi="Times New Roman" w:cs="Times New Roman"/>
          <w:sz w:val="24"/>
          <w:szCs w:val="24"/>
        </w:rPr>
        <w:t>.</w:t>
      </w:r>
      <w:r>
        <w:rPr>
          <w:rFonts w:ascii="Times New Roman" w:hAnsi="Times New Roman" w:cs="Times New Roman"/>
          <w:sz w:val="24"/>
          <w:szCs w:val="24"/>
        </w:rPr>
        <w:t xml:space="preserve"> Кадры, демонстрирующие величие, многообразие и красоту скал и скалолазных маршрутов. Присутствие в кадре скалолазов обязательно.</w:t>
      </w:r>
    </w:p>
    <w:p w14:paraId="2D54D26A" w14:textId="1C4C7C6E" w:rsidR="006F4A8D" w:rsidRDefault="002B77FF">
      <w:pPr>
        <w:pStyle w:val="ac"/>
        <w:numPr>
          <w:ilvl w:val="1"/>
          <w:numId w:val="2"/>
        </w:numPr>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ЛЮДИ В СКАЛОЛАЗАНИИ (#75людивскалолазании)</w:t>
      </w:r>
      <w:r>
        <w:rPr>
          <w:rFonts w:ascii="Times New Roman" w:hAnsi="Times New Roman" w:cs="Times New Roman"/>
          <w:sz w:val="24"/>
          <w:szCs w:val="24"/>
        </w:rPr>
        <w:t>.</w:t>
      </w:r>
      <w:r>
        <w:rPr>
          <w:rFonts w:ascii="Times New Roman" w:hAnsi="Times New Roman" w:cs="Times New Roman"/>
          <w:sz w:val="24"/>
          <w:szCs w:val="24"/>
        </w:rPr>
        <w:t xml:space="preserve"> Кадры, демонстрирующие массовое увлечение скалолазанием, просмотр </w:t>
      </w:r>
      <w:proofErr w:type="gramStart"/>
      <w:r>
        <w:rPr>
          <w:rFonts w:ascii="Times New Roman" w:hAnsi="Times New Roman" w:cs="Times New Roman"/>
          <w:sz w:val="24"/>
          <w:szCs w:val="24"/>
        </w:rPr>
        <w:t>пролазов</w:t>
      </w:r>
      <w:proofErr w:type="gramEnd"/>
      <w:r>
        <w:rPr>
          <w:rFonts w:ascii="Times New Roman" w:hAnsi="Times New Roman" w:cs="Times New Roman"/>
          <w:sz w:val="24"/>
          <w:szCs w:val="24"/>
        </w:rPr>
        <w:t xml:space="preserve">, тренировки, фестивали. </w:t>
      </w:r>
      <w:r>
        <w:rPr>
          <w:rFonts w:ascii="Times New Roman" w:hAnsi="Times New Roman" w:cs="Times New Roman"/>
          <w:sz w:val="24"/>
          <w:szCs w:val="24"/>
        </w:rPr>
        <w:t>Л</w:t>
      </w:r>
      <w:r>
        <w:rPr>
          <w:rFonts w:ascii="Times New Roman" w:hAnsi="Times New Roman" w:cs="Times New Roman"/>
          <w:sz w:val="24"/>
          <w:szCs w:val="24"/>
        </w:rPr>
        <w:t>юди в кадре.</w:t>
      </w:r>
    </w:p>
    <w:p w14:paraId="2A18F304" w14:textId="3D4E38BD" w:rsidR="006F4A8D" w:rsidRDefault="002B77FF">
      <w:pPr>
        <w:pStyle w:val="ac"/>
        <w:numPr>
          <w:ilvl w:val="1"/>
          <w:numId w:val="2"/>
        </w:numPr>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СПОРТСМЕНЫ (#75спортсмены)</w:t>
      </w:r>
      <w:r>
        <w:rPr>
          <w:rFonts w:ascii="Times New Roman" w:hAnsi="Times New Roman" w:cs="Times New Roman"/>
          <w:sz w:val="24"/>
          <w:szCs w:val="24"/>
        </w:rPr>
        <w:t>.</w:t>
      </w:r>
      <w:r>
        <w:rPr>
          <w:rFonts w:ascii="Times New Roman" w:hAnsi="Times New Roman" w:cs="Times New Roman"/>
          <w:sz w:val="24"/>
          <w:szCs w:val="24"/>
        </w:rPr>
        <w:t xml:space="preserve"> Фотографии с соревнований, передающие атмосферу и настрой, наполненные динамикой и эмоциями этих целеустремленных людей. </w:t>
      </w:r>
    </w:p>
    <w:p w14:paraId="1A2FB75F" w14:textId="7CE38E03" w:rsidR="006F4A8D" w:rsidRDefault="002B77FF">
      <w:pPr>
        <w:pStyle w:val="ac"/>
        <w:numPr>
          <w:ilvl w:val="1"/>
          <w:numId w:val="2"/>
        </w:numPr>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ЮНЫЙ СКАЛОЛАЗ (#75юныйскалолаз)</w:t>
      </w:r>
      <w:r>
        <w:rPr>
          <w:rFonts w:ascii="Times New Roman" w:hAnsi="Times New Roman" w:cs="Times New Roman"/>
          <w:sz w:val="24"/>
          <w:szCs w:val="24"/>
        </w:rPr>
        <w:t>.</w:t>
      </w:r>
      <w:r>
        <w:rPr>
          <w:rFonts w:ascii="Times New Roman" w:hAnsi="Times New Roman" w:cs="Times New Roman"/>
          <w:sz w:val="24"/>
          <w:szCs w:val="24"/>
        </w:rPr>
        <w:t xml:space="preserve"> Кадры, передающие изящество и сложную организацию детского мира, увлеченность, эмоции в глазах ребенка. </w:t>
      </w:r>
    </w:p>
    <w:p w14:paraId="339A85F6" w14:textId="0E5320D4" w:rsidR="006F4A8D" w:rsidRDefault="002B77FF">
      <w:pPr>
        <w:pStyle w:val="ac"/>
        <w:numPr>
          <w:ilvl w:val="1"/>
          <w:numId w:val="2"/>
        </w:numPr>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СКАЛОЛАЗНЫЙ ЛАЙФСТА</w:t>
      </w:r>
      <w:r>
        <w:rPr>
          <w:rFonts w:ascii="Times New Roman" w:hAnsi="Times New Roman" w:cs="Times New Roman"/>
          <w:sz w:val="24"/>
          <w:szCs w:val="24"/>
        </w:rPr>
        <w:t>Й</w:t>
      </w:r>
      <w:r>
        <w:rPr>
          <w:rFonts w:ascii="Times New Roman" w:hAnsi="Times New Roman" w:cs="Times New Roman"/>
          <w:sz w:val="24"/>
          <w:szCs w:val="24"/>
        </w:rPr>
        <w:t>Л (#75скалолазныйлайфста</w:t>
      </w:r>
      <w:r>
        <w:rPr>
          <w:rFonts w:ascii="Times New Roman" w:hAnsi="Times New Roman" w:cs="Times New Roman"/>
          <w:sz w:val="24"/>
          <w:szCs w:val="24"/>
        </w:rPr>
        <w:t>й</w:t>
      </w:r>
      <w:r>
        <w:rPr>
          <w:rFonts w:ascii="Times New Roman" w:hAnsi="Times New Roman" w:cs="Times New Roman"/>
          <w:sz w:val="24"/>
          <w:szCs w:val="24"/>
        </w:rPr>
        <w:t>л)</w:t>
      </w:r>
      <w:r>
        <w:rPr>
          <w:rFonts w:ascii="Times New Roman" w:hAnsi="Times New Roman" w:cs="Times New Roman"/>
          <w:sz w:val="24"/>
          <w:szCs w:val="24"/>
        </w:rPr>
        <w:t>.</w:t>
      </w:r>
      <w:r>
        <w:rPr>
          <w:rFonts w:ascii="Times New Roman" w:hAnsi="Times New Roman" w:cs="Times New Roman"/>
          <w:sz w:val="24"/>
          <w:szCs w:val="24"/>
        </w:rPr>
        <w:t xml:space="preserve"> Снимки, сделанные в </w:t>
      </w:r>
      <w:proofErr w:type="spellStart"/>
      <w:r>
        <w:rPr>
          <w:rFonts w:ascii="Times New Roman" w:hAnsi="Times New Roman" w:cs="Times New Roman"/>
          <w:sz w:val="24"/>
          <w:szCs w:val="24"/>
        </w:rPr>
        <w:t>околоскалолазной</w:t>
      </w:r>
      <w:proofErr w:type="spellEnd"/>
      <w:r>
        <w:rPr>
          <w:rFonts w:ascii="Times New Roman" w:hAnsi="Times New Roman" w:cs="Times New Roman"/>
          <w:sz w:val="24"/>
          <w:szCs w:val="24"/>
        </w:rPr>
        <w:t xml:space="preserve"> жизни </w:t>
      </w:r>
      <w:r>
        <w:rPr>
          <w:rFonts w:ascii="Times New Roman" w:hAnsi="Times New Roman" w:cs="Times New Roman"/>
          <w:sz w:val="24"/>
          <w:szCs w:val="24"/>
        </w:rPr>
        <w:t>«</w:t>
      </w:r>
      <w:r>
        <w:rPr>
          <w:rFonts w:ascii="Times New Roman" w:hAnsi="Times New Roman" w:cs="Times New Roman"/>
          <w:sz w:val="24"/>
          <w:szCs w:val="24"/>
        </w:rPr>
        <w:t>рядом с трассами</w:t>
      </w:r>
      <w:r>
        <w:rPr>
          <w:rFonts w:ascii="Times New Roman" w:hAnsi="Times New Roman" w:cs="Times New Roman"/>
          <w:sz w:val="24"/>
          <w:szCs w:val="24"/>
        </w:rPr>
        <w:t>»</w:t>
      </w:r>
      <w:r>
        <w:rPr>
          <w:rFonts w:ascii="Times New Roman" w:hAnsi="Times New Roman" w:cs="Times New Roman"/>
          <w:sz w:val="24"/>
          <w:szCs w:val="24"/>
        </w:rPr>
        <w:t>, жизнь вокруг маршрутов.</w:t>
      </w:r>
    </w:p>
    <w:p w14:paraId="31D73F29" w14:textId="77777777" w:rsidR="006F4A8D" w:rsidRDefault="002B77FF">
      <w:pPr>
        <w:pStyle w:val="ac"/>
        <w:numPr>
          <w:ilvl w:val="1"/>
          <w:numId w:val="3"/>
        </w:numPr>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Выбор номинации, в которой участвует представленная на Фотоконкурс фотография, осуществляет участник Фотоконкурса, при этом работа должна соответствовать теме номинации.</w:t>
      </w:r>
    </w:p>
    <w:p w14:paraId="299EC38A" w14:textId="77777777" w:rsidR="006F4A8D" w:rsidRDefault="002B77FF">
      <w:pPr>
        <w:pStyle w:val="ac"/>
        <w:numPr>
          <w:ilvl w:val="1"/>
          <w:numId w:val="3"/>
        </w:numPr>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Решением членов Экспертной комиссии или Жюри фотография может быть перенесена в другую номинацию.</w:t>
      </w:r>
    </w:p>
    <w:p w14:paraId="4AC04F16" w14:textId="77777777" w:rsidR="006F4A8D" w:rsidRDefault="002B77FF">
      <w:pPr>
        <w:pStyle w:val="ac"/>
        <w:numPr>
          <w:ilvl w:val="1"/>
          <w:numId w:val="3"/>
        </w:numPr>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lastRenderedPageBreak/>
        <w:t>Каждый участник имеет право представить на Фотоконкурс не более 12 фотографий.</w:t>
      </w:r>
    </w:p>
    <w:p w14:paraId="4EA6E38C" w14:textId="77777777" w:rsidR="006F4A8D" w:rsidRDefault="002B77FF">
      <w:pPr>
        <w:pStyle w:val="ac"/>
        <w:numPr>
          <w:ilvl w:val="1"/>
          <w:numId w:val="3"/>
        </w:numPr>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Одна фотография может быть представлена только в одной номинации.</w:t>
      </w:r>
    </w:p>
    <w:p w14:paraId="7374428E" w14:textId="77777777" w:rsidR="006F4A8D" w:rsidRDefault="002B77FF">
      <w:pPr>
        <w:pStyle w:val="1"/>
        <w:numPr>
          <w:ilvl w:val="0"/>
          <w:numId w:val="3"/>
        </w:numPr>
        <w:spacing w:line="276" w:lineRule="auto"/>
        <w:ind w:left="0" w:firstLine="284"/>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ПОРЯДОК ПОДАЧИ ФОТОГРАФИЙ НА ФОТОКОНКУРС</w:t>
      </w:r>
    </w:p>
    <w:p w14:paraId="4E2A337A" w14:textId="77777777" w:rsidR="006F4A8D" w:rsidRDefault="002B77FF">
      <w:pPr>
        <w:pStyle w:val="ac"/>
        <w:numPr>
          <w:ilvl w:val="1"/>
          <w:numId w:val="3"/>
        </w:numPr>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Участник в качестве пользователя социальной сети должен вступить в официальную группу Организатора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социальных сетях </w:t>
      </w:r>
      <w:proofErr w:type="spellStart"/>
      <w:r>
        <w:rPr>
          <w:rFonts w:ascii="Times New Roman" w:hAnsi="Times New Roman" w:cs="Times New Roman"/>
          <w:sz w:val="24"/>
          <w:szCs w:val="24"/>
        </w:rPr>
        <w:t>ВКонтакте</w:t>
      </w:r>
      <w:proofErr w:type="spellEnd"/>
      <w:r>
        <w:rPr>
          <w:rFonts w:ascii="Times New Roman" w:hAnsi="Times New Roman" w:cs="Times New Roman"/>
          <w:sz w:val="24"/>
          <w:szCs w:val="24"/>
        </w:rPr>
        <w:t xml:space="preserve"> (</w:t>
      </w:r>
      <w:hyperlink r:id="rId6">
        <w:r>
          <w:t>https://vk.com/russiaclimbing</w:t>
        </w:r>
      </w:hyperlink>
      <w:r>
        <w:rPr>
          <w:rFonts w:ascii="Times New Roman" w:hAnsi="Times New Roman" w:cs="Times New Roman"/>
          <w:sz w:val="24"/>
          <w:szCs w:val="24"/>
        </w:rPr>
        <w:t xml:space="preserve">)  или </w:t>
      </w:r>
      <w:proofErr w:type="spellStart"/>
      <w:r>
        <w:rPr>
          <w:rFonts w:ascii="Times New Roman" w:hAnsi="Times New Roman" w:cs="Times New Roman"/>
          <w:sz w:val="24"/>
          <w:szCs w:val="24"/>
        </w:rPr>
        <w:t>Instagram</w:t>
      </w:r>
      <w:proofErr w:type="spellEnd"/>
      <w:r>
        <w:rPr>
          <w:rFonts w:ascii="Times New Roman" w:hAnsi="Times New Roman" w:cs="Times New Roman"/>
          <w:sz w:val="24"/>
          <w:szCs w:val="24"/>
        </w:rPr>
        <w:t xml:space="preserve"> (</w:t>
      </w:r>
      <w:hyperlink r:id="rId7">
        <w:r>
          <w:t>https://www.instagram.com/russiaclimbing/</w:t>
        </w:r>
      </w:hyperlink>
      <w:r>
        <w:rPr>
          <w:rFonts w:ascii="Times New Roman" w:hAnsi="Times New Roman" w:cs="Times New Roman"/>
          <w:sz w:val="24"/>
          <w:szCs w:val="24"/>
        </w:rPr>
        <w:t>;  @</w:t>
      </w:r>
      <w:proofErr w:type="spellStart"/>
      <w:r>
        <w:rPr>
          <w:rFonts w:ascii="Times New Roman" w:hAnsi="Times New Roman" w:cs="Times New Roman"/>
          <w:sz w:val="24"/>
          <w:szCs w:val="24"/>
        </w:rPr>
        <w:t>russiaclimbing</w:t>
      </w:r>
      <w:proofErr w:type="spellEnd"/>
      <w:r>
        <w:rPr>
          <w:rFonts w:ascii="Times New Roman" w:hAnsi="Times New Roman" w:cs="Times New Roman"/>
          <w:sz w:val="24"/>
          <w:szCs w:val="24"/>
        </w:rPr>
        <w:t>)</w:t>
      </w:r>
    </w:p>
    <w:p w14:paraId="4405ACC2" w14:textId="13AA980D" w:rsidR="006F4A8D" w:rsidRDefault="002B77FF">
      <w:pPr>
        <w:pStyle w:val="ac"/>
        <w:numPr>
          <w:ilvl w:val="1"/>
          <w:numId w:val="3"/>
        </w:numPr>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Участник публикует Фотографию на своей личной странице и</w:t>
      </w:r>
      <w:r>
        <w:rPr>
          <w:rFonts w:ascii="Times New Roman" w:hAnsi="Times New Roman" w:cs="Times New Roman"/>
          <w:sz w:val="24"/>
          <w:szCs w:val="24"/>
        </w:rPr>
        <w:t>:</w:t>
      </w:r>
    </w:p>
    <w:p w14:paraId="28C1555C" w14:textId="1297D968" w:rsidR="006F4A8D" w:rsidRDefault="002B77FF">
      <w:pPr>
        <w:pStyle w:val="ac"/>
        <w:numPr>
          <w:ilvl w:val="1"/>
          <w:numId w:val="2"/>
        </w:numPr>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указывает </w:t>
      </w:r>
      <w:proofErr w:type="spellStart"/>
      <w:r>
        <w:rPr>
          <w:rFonts w:ascii="Times New Roman" w:hAnsi="Times New Roman" w:cs="Times New Roman"/>
          <w:sz w:val="24"/>
          <w:szCs w:val="24"/>
        </w:rPr>
        <w:t>хештег</w:t>
      </w:r>
      <w:proofErr w:type="spellEnd"/>
      <w:r>
        <w:rPr>
          <w:rFonts w:ascii="Times New Roman" w:hAnsi="Times New Roman" w:cs="Times New Roman"/>
          <w:sz w:val="24"/>
          <w:szCs w:val="24"/>
        </w:rPr>
        <w:t xml:space="preserve"> </w:t>
      </w:r>
      <w:r>
        <w:rPr>
          <w:rFonts w:ascii="Times New Roman" w:hAnsi="Times New Roman" w:cs="Times New Roman"/>
          <w:sz w:val="24"/>
          <w:szCs w:val="24"/>
        </w:rPr>
        <w:t>конкурса: #75летскалолазанию</w:t>
      </w:r>
      <w:r>
        <w:rPr>
          <w:rFonts w:ascii="Times New Roman" w:hAnsi="Times New Roman" w:cs="Times New Roman"/>
          <w:sz w:val="24"/>
          <w:szCs w:val="24"/>
        </w:rPr>
        <w:t>;</w:t>
      </w:r>
    </w:p>
    <w:p w14:paraId="1BF47DD2" w14:textId="667C2479" w:rsidR="006F4A8D" w:rsidRDefault="002B77FF">
      <w:pPr>
        <w:pStyle w:val="ac"/>
        <w:numPr>
          <w:ilvl w:val="1"/>
          <w:numId w:val="2"/>
        </w:numPr>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указывает </w:t>
      </w:r>
      <w:proofErr w:type="spellStart"/>
      <w:r>
        <w:rPr>
          <w:rFonts w:ascii="Times New Roman" w:hAnsi="Times New Roman" w:cs="Times New Roman"/>
          <w:sz w:val="24"/>
          <w:szCs w:val="24"/>
        </w:rPr>
        <w:t>хештег</w:t>
      </w:r>
      <w:proofErr w:type="spellEnd"/>
      <w:r>
        <w:rPr>
          <w:rFonts w:ascii="Times New Roman" w:hAnsi="Times New Roman" w:cs="Times New Roman"/>
          <w:sz w:val="24"/>
          <w:szCs w:val="24"/>
        </w:rPr>
        <w:t xml:space="preserve"> </w:t>
      </w:r>
      <w:r>
        <w:rPr>
          <w:rFonts w:ascii="Times New Roman" w:hAnsi="Times New Roman" w:cs="Times New Roman"/>
          <w:sz w:val="24"/>
          <w:szCs w:val="24"/>
        </w:rPr>
        <w:t>номинации (п.5), в которой хочет участвовать</w:t>
      </w:r>
      <w:r>
        <w:rPr>
          <w:rFonts w:ascii="Times New Roman" w:hAnsi="Times New Roman" w:cs="Times New Roman"/>
          <w:sz w:val="24"/>
          <w:szCs w:val="24"/>
        </w:rPr>
        <w:t>;</w:t>
      </w:r>
    </w:p>
    <w:p w14:paraId="0D8B9B23" w14:textId="77777777" w:rsidR="006F4A8D" w:rsidRDefault="002B77FF">
      <w:pPr>
        <w:pStyle w:val="ac"/>
        <w:numPr>
          <w:ilvl w:val="1"/>
          <w:numId w:val="2"/>
        </w:numPr>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отмечает страницу Организатора. </w:t>
      </w:r>
    </w:p>
    <w:p w14:paraId="3FCB49E2" w14:textId="77777777" w:rsidR="006F4A8D" w:rsidRDefault="002B77FF">
      <w:pPr>
        <w:pStyle w:val="ac"/>
        <w:numPr>
          <w:ilvl w:val="1"/>
          <w:numId w:val="3"/>
        </w:numPr>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Представляемые на Фотоконкурс фотографии должны сопровождаться информацией о съёмке (авторское название работы, описание изображённого на снимке объекта, короткая история создания снимка, место, где он сделан</w:t>
      </w:r>
      <w:r>
        <w:rPr>
          <w:rFonts w:ascii="Times New Roman" w:hAnsi="Times New Roman" w:cs="Times New Roman"/>
          <w:sz w:val="24"/>
          <w:szCs w:val="24"/>
        </w:rPr>
        <w:t>)</w:t>
      </w:r>
      <w:r>
        <w:rPr>
          <w:rFonts w:ascii="Times New Roman" w:hAnsi="Times New Roman" w:cs="Times New Roman"/>
          <w:sz w:val="24"/>
          <w:szCs w:val="24"/>
        </w:rPr>
        <w:t xml:space="preserve">. </w:t>
      </w:r>
    </w:p>
    <w:p w14:paraId="74DE3778" w14:textId="77777777" w:rsidR="006F4A8D" w:rsidRDefault="002B77FF">
      <w:pPr>
        <w:pStyle w:val="ac"/>
        <w:numPr>
          <w:ilvl w:val="1"/>
          <w:numId w:val="3"/>
        </w:numPr>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Для участия в Фотоконкурсе Фотографии должны быть загружены не позднее 14 марта 2022 года включительно. До этого времени автор вправе редактировать, заменять и/или удалять ранее загруженные работы.</w:t>
      </w:r>
    </w:p>
    <w:p w14:paraId="0C02E4AB" w14:textId="77777777" w:rsidR="006F4A8D" w:rsidRDefault="002B77FF">
      <w:pPr>
        <w:pStyle w:val="ac"/>
        <w:numPr>
          <w:ilvl w:val="1"/>
          <w:numId w:val="3"/>
        </w:numPr>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После публикации фотографий Участник получает личное сообщение от администратора социальной сети Организатора @</w:t>
      </w:r>
      <w:proofErr w:type="spellStart"/>
      <w:r>
        <w:rPr>
          <w:rFonts w:ascii="Times New Roman" w:hAnsi="Times New Roman" w:cs="Times New Roman"/>
          <w:sz w:val="24"/>
          <w:szCs w:val="24"/>
        </w:rPr>
        <w:t>russiaclimbing</w:t>
      </w:r>
      <w:proofErr w:type="spellEnd"/>
      <w:r>
        <w:rPr>
          <w:rFonts w:ascii="Times New Roman" w:hAnsi="Times New Roman" w:cs="Times New Roman"/>
          <w:sz w:val="24"/>
          <w:szCs w:val="24"/>
        </w:rPr>
        <w:t xml:space="preserve"> «ваша фотография принята». Если Участник не получил личного сообщения в течение 24 часов, просим Вас написать личное сообщение </w:t>
      </w:r>
      <w:r>
        <w:rPr>
          <w:rFonts w:ascii="Times New Roman" w:hAnsi="Times New Roman" w:cs="Times New Roman"/>
          <w:sz w:val="24"/>
          <w:szCs w:val="24"/>
        </w:rPr>
        <w:t xml:space="preserve">администратору </w:t>
      </w:r>
      <w:r>
        <w:rPr>
          <w:rFonts w:ascii="Times New Roman" w:hAnsi="Times New Roman" w:cs="Times New Roman"/>
          <w:sz w:val="24"/>
          <w:szCs w:val="24"/>
        </w:rPr>
        <w:t>@</w:t>
      </w:r>
      <w:proofErr w:type="spellStart"/>
      <w:r>
        <w:rPr>
          <w:rFonts w:ascii="Times New Roman" w:hAnsi="Times New Roman" w:cs="Times New Roman"/>
          <w:sz w:val="24"/>
          <w:szCs w:val="24"/>
        </w:rPr>
        <w:t>russiaclimbing</w:t>
      </w:r>
      <w:proofErr w:type="spellEnd"/>
    </w:p>
    <w:p w14:paraId="660B2127" w14:textId="77777777" w:rsidR="006F4A8D" w:rsidRDefault="006F4A8D">
      <w:pPr>
        <w:pStyle w:val="ac"/>
        <w:spacing w:line="276" w:lineRule="auto"/>
        <w:ind w:left="0" w:firstLine="284"/>
        <w:jc w:val="both"/>
        <w:rPr>
          <w:rFonts w:ascii="Times New Roman" w:hAnsi="Times New Roman" w:cs="Times New Roman"/>
          <w:sz w:val="24"/>
          <w:szCs w:val="24"/>
        </w:rPr>
      </w:pPr>
    </w:p>
    <w:p w14:paraId="5403B560" w14:textId="77777777" w:rsidR="006F4A8D" w:rsidRDefault="002B77FF">
      <w:pPr>
        <w:pStyle w:val="1"/>
        <w:numPr>
          <w:ilvl w:val="0"/>
          <w:numId w:val="3"/>
        </w:numPr>
        <w:spacing w:line="276" w:lineRule="auto"/>
        <w:ind w:left="0" w:firstLine="284"/>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ТРЕБОВАНИЯ К ФОТОГРАФИЯМ</w:t>
      </w:r>
    </w:p>
    <w:p w14:paraId="2D520668" w14:textId="77777777" w:rsidR="006F4A8D" w:rsidRDefault="002B77FF">
      <w:pPr>
        <w:pStyle w:val="ac"/>
        <w:numPr>
          <w:ilvl w:val="1"/>
          <w:numId w:val="3"/>
        </w:numPr>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Для участия в Фотоконкурсе принимаются фотографии:</w:t>
      </w:r>
    </w:p>
    <w:p w14:paraId="49F5D7E0" w14:textId="439030EA" w:rsidR="006F4A8D" w:rsidRDefault="002B77FF">
      <w:pPr>
        <w:pStyle w:val="ac"/>
        <w:numPr>
          <w:ilvl w:val="2"/>
          <w:numId w:val="3"/>
        </w:numPr>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Сделанные исключительно на территории Российской Федерации</w:t>
      </w:r>
      <w:r>
        <w:rPr>
          <w:rFonts w:ascii="Times New Roman" w:hAnsi="Times New Roman" w:cs="Times New Roman"/>
          <w:sz w:val="24"/>
          <w:szCs w:val="24"/>
        </w:rPr>
        <w:t>;</w:t>
      </w:r>
    </w:p>
    <w:p w14:paraId="77677FB1" w14:textId="0DB15D9F" w:rsidR="006F4A8D" w:rsidRDefault="002B77FF">
      <w:pPr>
        <w:pStyle w:val="ac"/>
        <w:numPr>
          <w:ilvl w:val="2"/>
          <w:numId w:val="3"/>
        </w:numPr>
        <w:spacing w:line="276" w:lineRule="auto"/>
        <w:ind w:left="0" w:firstLine="284"/>
        <w:jc w:val="both"/>
        <w:rPr>
          <w:rFonts w:ascii="Times New Roman" w:hAnsi="Times New Roman" w:cs="Times New Roman"/>
          <w:sz w:val="24"/>
          <w:szCs w:val="24"/>
        </w:rPr>
      </w:pPr>
      <w:proofErr w:type="gramStart"/>
      <w:r>
        <w:rPr>
          <w:rFonts w:ascii="Times New Roman" w:hAnsi="Times New Roman" w:cs="Times New Roman"/>
          <w:sz w:val="24"/>
          <w:szCs w:val="24"/>
        </w:rPr>
        <w:t>Соответствующие</w:t>
      </w:r>
      <w:proofErr w:type="gramEnd"/>
      <w:r>
        <w:rPr>
          <w:rFonts w:ascii="Times New Roman" w:hAnsi="Times New Roman" w:cs="Times New Roman"/>
          <w:sz w:val="24"/>
          <w:szCs w:val="24"/>
        </w:rPr>
        <w:t xml:space="preserve"> темам номинаций Фотоконкурса</w:t>
      </w:r>
      <w:r>
        <w:rPr>
          <w:rFonts w:ascii="Times New Roman" w:hAnsi="Times New Roman" w:cs="Times New Roman"/>
          <w:sz w:val="24"/>
          <w:szCs w:val="24"/>
        </w:rPr>
        <w:t>;</w:t>
      </w:r>
    </w:p>
    <w:p w14:paraId="589AA8E7" w14:textId="686163B7" w:rsidR="006F4A8D" w:rsidRDefault="002B77FF">
      <w:pPr>
        <w:pStyle w:val="ac"/>
        <w:numPr>
          <w:ilvl w:val="2"/>
          <w:numId w:val="3"/>
        </w:numPr>
        <w:spacing w:line="276" w:lineRule="auto"/>
        <w:ind w:left="0" w:firstLine="284"/>
        <w:jc w:val="both"/>
        <w:rPr>
          <w:rFonts w:ascii="Times New Roman" w:hAnsi="Times New Roman" w:cs="Times New Roman"/>
          <w:sz w:val="24"/>
          <w:szCs w:val="24"/>
        </w:rPr>
      </w:pPr>
      <w:proofErr w:type="gramStart"/>
      <w:r>
        <w:rPr>
          <w:rFonts w:ascii="Times New Roman" w:hAnsi="Times New Roman" w:cs="Times New Roman"/>
          <w:sz w:val="24"/>
          <w:szCs w:val="24"/>
        </w:rPr>
        <w:t>Снятые</w:t>
      </w:r>
      <w:proofErr w:type="gramEnd"/>
      <w:r>
        <w:rPr>
          <w:rFonts w:ascii="Times New Roman" w:hAnsi="Times New Roman" w:cs="Times New Roman"/>
          <w:sz w:val="24"/>
          <w:szCs w:val="24"/>
        </w:rPr>
        <w:t xml:space="preserve"> как на фотоаппарат, так и на мобильный телефон (смартфон)</w:t>
      </w:r>
      <w:r>
        <w:rPr>
          <w:rFonts w:ascii="Times New Roman" w:hAnsi="Times New Roman" w:cs="Times New Roman"/>
          <w:sz w:val="24"/>
          <w:szCs w:val="24"/>
        </w:rPr>
        <w:t>;</w:t>
      </w:r>
      <w:r>
        <w:rPr>
          <w:rFonts w:ascii="Times New Roman" w:hAnsi="Times New Roman" w:cs="Times New Roman"/>
          <w:sz w:val="24"/>
          <w:szCs w:val="24"/>
        </w:rPr>
        <w:t xml:space="preserve"> </w:t>
      </w:r>
    </w:p>
    <w:p w14:paraId="404E8CA5" w14:textId="7B3B6434" w:rsidR="006F4A8D" w:rsidRDefault="002B77FF">
      <w:pPr>
        <w:pStyle w:val="ac"/>
        <w:numPr>
          <w:ilvl w:val="2"/>
          <w:numId w:val="3"/>
        </w:numPr>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Содержащие полные EXIF-данные снимка (название камеры, используемый объектив, параметры экспозиции и т. д.)</w:t>
      </w:r>
      <w:r>
        <w:rPr>
          <w:rFonts w:ascii="Times New Roman" w:hAnsi="Times New Roman" w:cs="Times New Roman"/>
          <w:sz w:val="24"/>
          <w:szCs w:val="24"/>
        </w:rPr>
        <w:t>;</w:t>
      </w:r>
    </w:p>
    <w:p w14:paraId="207670E8" w14:textId="77777777" w:rsidR="006F4A8D" w:rsidRDefault="002B77FF">
      <w:pPr>
        <w:pStyle w:val="ac"/>
        <w:numPr>
          <w:ilvl w:val="2"/>
          <w:numId w:val="3"/>
        </w:numPr>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Не </w:t>
      </w:r>
      <w:proofErr w:type="gramStart"/>
      <w:r>
        <w:rPr>
          <w:rFonts w:ascii="Times New Roman" w:hAnsi="Times New Roman" w:cs="Times New Roman"/>
          <w:sz w:val="24"/>
          <w:szCs w:val="24"/>
        </w:rPr>
        <w:t>имеющие</w:t>
      </w:r>
      <w:proofErr w:type="gramEnd"/>
      <w:r>
        <w:rPr>
          <w:rFonts w:ascii="Times New Roman" w:hAnsi="Times New Roman" w:cs="Times New Roman"/>
          <w:sz w:val="24"/>
          <w:szCs w:val="24"/>
        </w:rPr>
        <w:t xml:space="preserve"> каких-либо авторских плашек, добавленных рамок, водяных знаков, росписей̆ и т. п.</w:t>
      </w:r>
    </w:p>
    <w:p w14:paraId="7AD63B63" w14:textId="77777777" w:rsidR="006F4A8D" w:rsidRDefault="002B77FF">
      <w:pPr>
        <w:pStyle w:val="ac"/>
        <w:numPr>
          <w:ilvl w:val="2"/>
          <w:numId w:val="3"/>
        </w:numPr>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Цифровые файлы предоставляются в формате JPEG. Размер изображения — не менее 2500 и не более 5700 пикселей по его длинной стороне. Для снимков, сделанных на мобильный телефон (смартфон) размер изображения — не менее 1000 и не более 5700 пикселей по его длинной стороне. Масштабирование снимка в сторону увеличения не допускается. Желательно, чтобы файл изображения содержал профиль рабочего пространства для соблюдения правильной цветопередачи.</w:t>
      </w:r>
    </w:p>
    <w:p w14:paraId="07B12D45" w14:textId="77777777" w:rsidR="006F4A8D" w:rsidRDefault="002B77FF">
      <w:pPr>
        <w:pStyle w:val="ac"/>
        <w:numPr>
          <w:ilvl w:val="2"/>
          <w:numId w:val="3"/>
        </w:numPr>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Для беспристрастной экспертной оценки и работы Жюри участники Фотоконкурса не должны указывать своё имя ни на снимке, ни в названии снимка, ни в EXIF-данных к фотографиям. </w:t>
      </w:r>
    </w:p>
    <w:p w14:paraId="33225D8D" w14:textId="188CF750" w:rsidR="006F4A8D" w:rsidRDefault="002B77FF">
      <w:pPr>
        <w:pStyle w:val="ac"/>
        <w:numPr>
          <w:ilvl w:val="2"/>
          <w:numId w:val="3"/>
        </w:numPr>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Воздействие на фотографию (обработка) не должно искажать содержание снимка. Разрешается незначительная корректировка, включая </w:t>
      </w:r>
      <w:r>
        <w:rPr>
          <w:rFonts w:ascii="Times New Roman" w:hAnsi="Times New Roman" w:cs="Times New Roman"/>
          <w:sz w:val="24"/>
          <w:szCs w:val="24"/>
        </w:rPr>
        <w:t>ц</w:t>
      </w:r>
      <w:r>
        <w:rPr>
          <w:rFonts w:ascii="Times New Roman" w:hAnsi="Times New Roman" w:cs="Times New Roman"/>
          <w:sz w:val="24"/>
          <w:szCs w:val="24"/>
        </w:rPr>
        <w:t>ветово</w:t>
      </w:r>
      <w:r>
        <w:rPr>
          <w:rFonts w:ascii="Times New Roman" w:hAnsi="Times New Roman" w:cs="Times New Roman"/>
          <w:sz w:val="24"/>
          <w:szCs w:val="24"/>
        </w:rPr>
        <w:t>й</w:t>
      </w:r>
      <w:r>
        <w:rPr>
          <w:rFonts w:ascii="Times New Roman" w:hAnsi="Times New Roman" w:cs="Times New Roman"/>
          <w:sz w:val="24"/>
          <w:szCs w:val="24"/>
        </w:rPr>
        <w:t xml:space="preserve"> тон и контраст, экспозицию, кадрирование, увеличение резкости, шумоподавление, небольшую зачистку, </w:t>
      </w:r>
      <w:r>
        <w:rPr>
          <w:rFonts w:ascii="Times New Roman" w:hAnsi="Times New Roman" w:cs="Times New Roman"/>
          <w:sz w:val="24"/>
          <w:szCs w:val="24"/>
        </w:rPr>
        <w:lastRenderedPageBreak/>
        <w:t>сведение HDR. Сшитые панорамные снимки, фокус-</w:t>
      </w:r>
      <w:proofErr w:type="spellStart"/>
      <w:r>
        <w:rPr>
          <w:rFonts w:ascii="Times New Roman" w:hAnsi="Times New Roman" w:cs="Times New Roman"/>
          <w:sz w:val="24"/>
          <w:szCs w:val="24"/>
        </w:rPr>
        <w:t>стекинг</w:t>
      </w:r>
      <w:proofErr w:type="spellEnd"/>
      <w:r>
        <w:rPr>
          <w:rFonts w:ascii="Times New Roman" w:hAnsi="Times New Roman" w:cs="Times New Roman"/>
          <w:sz w:val="24"/>
          <w:szCs w:val="24"/>
        </w:rPr>
        <w:t xml:space="preserve"> с использованием многократного экспонирования, сделанного с одно</w:t>
      </w:r>
      <w:r>
        <w:rPr>
          <w:rFonts w:ascii="Times New Roman" w:hAnsi="Times New Roman" w:cs="Times New Roman"/>
          <w:sz w:val="24"/>
          <w:szCs w:val="24"/>
        </w:rPr>
        <w:t>й</w:t>
      </w:r>
      <w:r>
        <w:rPr>
          <w:rFonts w:ascii="Times New Roman" w:hAnsi="Times New Roman" w:cs="Times New Roman"/>
          <w:sz w:val="24"/>
          <w:szCs w:val="24"/>
        </w:rPr>
        <w:t xml:space="preserve"> точки в одно время, допускаются при условии того, что работы не нарушают основных принципов подлинности фотографии и не искажают реальную картину природы. Сведения о фотографиях, прошедших обработку, должны быть предоставлены в полном объёме в описании фотографии и способствовать правдивому отображению действительности.</w:t>
      </w:r>
    </w:p>
    <w:p w14:paraId="486BA784" w14:textId="72F8670A" w:rsidR="006F4A8D" w:rsidRDefault="002B77FF">
      <w:pPr>
        <w:pStyle w:val="ac"/>
        <w:numPr>
          <w:ilvl w:val="2"/>
          <w:numId w:val="3"/>
        </w:numPr>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Не допускается добавление или удаление объектов, людей или их частей, а также </w:t>
      </w:r>
      <w:proofErr w:type="gramStart"/>
      <w:r>
        <w:rPr>
          <w:rFonts w:ascii="Times New Roman" w:hAnsi="Times New Roman" w:cs="Times New Roman"/>
          <w:sz w:val="24"/>
          <w:szCs w:val="24"/>
        </w:rPr>
        <w:t>р</w:t>
      </w:r>
      <w:r>
        <w:rPr>
          <w:rFonts w:ascii="Times New Roman" w:hAnsi="Times New Roman" w:cs="Times New Roman"/>
          <w:sz w:val="24"/>
          <w:szCs w:val="24"/>
        </w:rPr>
        <w:t>астении</w:t>
      </w:r>
      <w:proofErr w:type="gramEnd"/>
      <w:r>
        <w:rPr>
          <w:rFonts w:ascii="Times New Roman" w:hAnsi="Times New Roman" w:cs="Times New Roman"/>
          <w:sz w:val="24"/>
          <w:szCs w:val="24"/>
        </w:rPr>
        <w:t>̆, животных, проводов и т. п. на фотографиях.</w:t>
      </w:r>
    </w:p>
    <w:p w14:paraId="65063CC1" w14:textId="77777777" w:rsidR="006F4A8D" w:rsidRDefault="002B77FF">
      <w:pPr>
        <w:pStyle w:val="ac"/>
        <w:numPr>
          <w:ilvl w:val="2"/>
          <w:numId w:val="3"/>
        </w:numPr>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Участники, фотографии которых прошли в третий этап Фотоконкурса, должны представить свои работы в формате JPEG или исходные некорректированные файлы в формате JPEG. </w:t>
      </w:r>
    </w:p>
    <w:p w14:paraId="3B55B518" w14:textId="17BB0CF0" w:rsidR="006F4A8D" w:rsidRDefault="002B77FF">
      <w:pPr>
        <w:pStyle w:val="ac"/>
        <w:numPr>
          <w:ilvl w:val="1"/>
          <w:numId w:val="3"/>
        </w:numPr>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В случае невыполнения требований п. 7.1. Организатор конкурса вправе исключить фотографию из числа участников Фотоконкурса. </w:t>
      </w:r>
    </w:p>
    <w:p w14:paraId="621132A8" w14:textId="77777777" w:rsidR="006F4A8D" w:rsidRDefault="002B77FF">
      <w:pPr>
        <w:pStyle w:val="ac"/>
        <w:numPr>
          <w:ilvl w:val="1"/>
          <w:numId w:val="3"/>
        </w:numPr>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Работы, представленные на Фотоконкурс в неприемлемом качестве, или работы, проверку подлинности которых произвести невозможно, не принимаются к рассмотрению или будут дисквалифицированы.</w:t>
      </w:r>
    </w:p>
    <w:p w14:paraId="48D1482C" w14:textId="77777777" w:rsidR="006F4A8D" w:rsidRDefault="002B77FF">
      <w:pPr>
        <w:pStyle w:val="1"/>
        <w:numPr>
          <w:ilvl w:val="0"/>
          <w:numId w:val="3"/>
        </w:numPr>
        <w:spacing w:line="276" w:lineRule="auto"/>
        <w:ind w:left="0" w:firstLine="284"/>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ОЦЕНКА РАБОТ. ОПРЕДЕЛЕНИЕ ПОБЕДИТЕЛЕЙ ФОТОКОНКУРСА. ПРИЗЫ</w:t>
      </w:r>
    </w:p>
    <w:p w14:paraId="1FCAA477" w14:textId="77777777" w:rsidR="006F4A8D" w:rsidRDefault="002B77FF">
      <w:pPr>
        <w:pStyle w:val="ac"/>
        <w:numPr>
          <w:ilvl w:val="1"/>
          <w:numId w:val="3"/>
        </w:numPr>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Первичная оценка работ, представленных на Фотоконкурс, осуществляется на втором этапе проекта членами Экспертной комиссии. Список членов Экспертной комиссии публикуется на сайте Фотоконкурса. Каждый эксперт оценивает фотографии по десятибалльной шкале.</w:t>
      </w:r>
    </w:p>
    <w:p w14:paraId="3C1432F6" w14:textId="77777777" w:rsidR="006F4A8D" w:rsidRDefault="002B77FF">
      <w:pPr>
        <w:pStyle w:val="ac"/>
        <w:numPr>
          <w:ilvl w:val="1"/>
          <w:numId w:val="3"/>
        </w:numPr>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Члены Экспертной комиссии имеют право менять свою оценку в течение всего периода предварительного отбора.</w:t>
      </w:r>
    </w:p>
    <w:p w14:paraId="6DF3D703" w14:textId="77777777" w:rsidR="006F4A8D" w:rsidRDefault="002B77FF">
      <w:pPr>
        <w:pStyle w:val="ac"/>
        <w:numPr>
          <w:ilvl w:val="1"/>
          <w:numId w:val="3"/>
        </w:numPr>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На этап «Финал» выходят по 10 фотографий в каждой номинации</w:t>
      </w:r>
      <w:r>
        <w:rPr>
          <w:rFonts w:ascii="Times New Roman" w:hAnsi="Times New Roman" w:cs="Times New Roman"/>
          <w:sz w:val="24"/>
          <w:szCs w:val="24"/>
        </w:rPr>
        <w:t>,</w:t>
      </w:r>
      <w:r>
        <w:rPr>
          <w:rFonts w:ascii="Times New Roman" w:hAnsi="Times New Roman" w:cs="Times New Roman"/>
          <w:sz w:val="24"/>
          <w:szCs w:val="24"/>
        </w:rPr>
        <w:t xml:space="preserve"> набравшие максимальное количество баллов. Заседание для определения победителей проводится членами Экспертной комиссии очно, на общем заседании, в присутствии председателя Жюри.</w:t>
      </w:r>
    </w:p>
    <w:p w14:paraId="3E8C9184" w14:textId="77777777" w:rsidR="006F4A8D" w:rsidRDefault="002B77FF">
      <w:pPr>
        <w:pStyle w:val="ac"/>
        <w:numPr>
          <w:ilvl w:val="1"/>
          <w:numId w:val="3"/>
        </w:numPr>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На заседании члены Экспертной комиссии открытым голосованием отбирают до 10 (десяти) лучших фотографий в каждой из номинаций Фотоконкурса. Информация о прошедших в финал конкурса фотографиях вносится в протокол заседания Экспертной комиссии.</w:t>
      </w:r>
    </w:p>
    <w:p w14:paraId="31B73F82" w14:textId="77777777" w:rsidR="006F4A8D" w:rsidRDefault="002B77FF">
      <w:pPr>
        <w:pStyle w:val="ac"/>
        <w:numPr>
          <w:ilvl w:val="1"/>
          <w:numId w:val="3"/>
        </w:numPr>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Все работы, вышедшие в финал, размещаются на специальной странице сайта Фотоконкурса для проведения открытого голосования среди пользователей сети Интернет и определения обладателя «ПРИЗА ЗРИТЕЛЬСКИХ СИМПАТИЙ». Обладателем «ПРИЗА ЗРИТЕЛЬСКИХ СИМПАТИЙ» становится работа, набравшая наибольшее число голосов пользователей.</w:t>
      </w:r>
    </w:p>
    <w:p w14:paraId="5E0C2DCD" w14:textId="6582FA00" w:rsidR="006F4A8D" w:rsidRDefault="002B77FF">
      <w:pPr>
        <w:pStyle w:val="ac"/>
        <w:numPr>
          <w:ilvl w:val="1"/>
          <w:numId w:val="3"/>
        </w:numPr>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Сроки, условия и продолжительность открытого голосования определяются Организатором и публикуются на сайте Фотоконкурса.</w:t>
      </w:r>
    </w:p>
    <w:p w14:paraId="1445E791" w14:textId="37E6FE0B" w:rsidR="006F4A8D" w:rsidRDefault="002B77FF">
      <w:pPr>
        <w:pStyle w:val="ac"/>
        <w:numPr>
          <w:ilvl w:val="1"/>
          <w:numId w:val="3"/>
        </w:numPr>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Организатор вправе проводить проверку достоверности результатов открытого голосования. При обнаружении фактов намеренного искусственного увеличения числа проголосовавших за те или иные фотографии, Организатор вправе менять решение о победителе голосования. Окончательное решение о победителе в номинации «ПРИЗ ЗРИТЕЛЬСКИХ СИМПАТИЙ» утверждается Жюри</w:t>
      </w:r>
      <w:proofErr w:type="gramStart"/>
      <w:r>
        <w:rPr>
          <w:rFonts w:ascii="Times New Roman" w:hAnsi="Times New Roman" w:cs="Times New Roman"/>
          <w:sz w:val="24"/>
          <w:szCs w:val="24"/>
        </w:rPr>
        <w:t xml:space="preserve"> .</w:t>
      </w:r>
      <w:proofErr w:type="gramEnd"/>
    </w:p>
    <w:p w14:paraId="58D17433" w14:textId="77777777" w:rsidR="006F4A8D" w:rsidRDefault="002B77FF">
      <w:pPr>
        <w:pStyle w:val="ac"/>
        <w:numPr>
          <w:ilvl w:val="1"/>
          <w:numId w:val="3"/>
        </w:numPr>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lastRenderedPageBreak/>
        <w:t>Организатор Фотоконкурса отправляет запрос на предоставление исходных файлов (JPEG) и другой необходимой информации о параметрах съёмки участникам, чьи работы вышли в финал.</w:t>
      </w:r>
    </w:p>
    <w:p w14:paraId="7663B026" w14:textId="4777465D" w:rsidR="006F4A8D" w:rsidRDefault="002B77FF">
      <w:pPr>
        <w:pStyle w:val="ac"/>
        <w:numPr>
          <w:ilvl w:val="1"/>
          <w:numId w:val="3"/>
        </w:numPr>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Организатор оставляет за собой право провести дополнительную проверку фотографий-финалистов Фотоконкурса и/или техническую экспертизу выбранных фотографий на предмет подлинности и соответствия конкурсным требованиям (например, в части соблюдения этических норм, использования фоторедакторов и др.). </w:t>
      </w:r>
    </w:p>
    <w:p w14:paraId="6969AA06" w14:textId="77777777" w:rsidR="006F4A8D" w:rsidRDefault="002B77FF">
      <w:pPr>
        <w:pStyle w:val="ac"/>
        <w:numPr>
          <w:ilvl w:val="1"/>
          <w:numId w:val="3"/>
        </w:numPr>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В случае, если фотография не проходит дополнительную проверку подлинности и соответствия конкурсным требованиям, она не получает статус финалиста. Решение о том, что фотография не получает статус финалиста в связи с тем, что не прошла проверку подлинности и соответствия конкурсным требованиям, принимается Экспертной комиссией конкурса простым большинством голосов в ходе очного или заочного голосования.</w:t>
      </w:r>
    </w:p>
    <w:p w14:paraId="15AC8AB7" w14:textId="77777777" w:rsidR="006F4A8D" w:rsidRDefault="002B77FF">
      <w:pPr>
        <w:pStyle w:val="ac"/>
        <w:numPr>
          <w:ilvl w:val="1"/>
          <w:numId w:val="3"/>
        </w:numPr>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Если фотография получила статус финалиста, но впоследствии открылись обстоятельства, свидетельствующие о нарушении автором снимка конкурсных требований, работа может быть лишена статуса финалиста. Подобное решение может быть принято вплоть до дня заседания Жюри Фотоконкурса. Решение об исключении из числа финалистов принимается Экспертной комиссией конкурса простым большинством голосов в ходе очного или заочного голосования.  </w:t>
      </w:r>
    </w:p>
    <w:p w14:paraId="17523C7D" w14:textId="55CFC6DA" w:rsidR="006F4A8D" w:rsidRDefault="002B77FF">
      <w:pPr>
        <w:pStyle w:val="ac"/>
        <w:numPr>
          <w:ilvl w:val="1"/>
          <w:numId w:val="3"/>
        </w:numPr>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Организатор Фотоконкурса уведомляет авторов работ о том, что они вышли в </w:t>
      </w:r>
      <w:r>
        <w:rPr>
          <w:rFonts w:ascii="Times New Roman" w:hAnsi="Times New Roman" w:cs="Times New Roman"/>
          <w:sz w:val="24"/>
          <w:szCs w:val="24"/>
        </w:rPr>
        <w:t>ф</w:t>
      </w:r>
      <w:r>
        <w:rPr>
          <w:rFonts w:ascii="Times New Roman" w:hAnsi="Times New Roman" w:cs="Times New Roman"/>
          <w:sz w:val="24"/>
          <w:szCs w:val="24"/>
        </w:rPr>
        <w:t>инал.</w:t>
      </w:r>
    </w:p>
    <w:p w14:paraId="48E74F1E" w14:textId="1F0C847F" w:rsidR="006F4A8D" w:rsidRDefault="002B77FF">
      <w:pPr>
        <w:pStyle w:val="ac"/>
        <w:numPr>
          <w:ilvl w:val="1"/>
          <w:numId w:val="3"/>
        </w:numPr>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Окончательную оценку фотографиям, вышедшим в финал, даёт Жюри. Члены Жюри подводят итоги Фотоконкурса и определяют его победителей: по одному победителю, одному обладателю 2-го места и одному обладателю 3-го места в каждой номинации.</w:t>
      </w:r>
    </w:p>
    <w:p w14:paraId="6CD30537" w14:textId="3E43B3CF" w:rsidR="006F4A8D" w:rsidRDefault="002B77FF">
      <w:pPr>
        <w:pStyle w:val="ac"/>
        <w:numPr>
          <w:ilvl w:val="1"/>
          <w:numId w:val="3"/>
        </w:numPr>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Каждый член Жюри из числа финалистов выбирает до 3 (трёх) лучших работ в каждой номинации Фотоконкурса.  Счётная комиссия (выбирается членами Жюри) суммирует набранные голоса для каждой фотографии. Фотография, набравшая максимальное количество голосов по результатам оценки Жюри, становится победителем номинации. Фотография, набравшая вторую сумму голосов, становится обладателем 2-го места. Фотография, набравшая третью сумму голосов, становится обладателем 3-го места.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работы набрали равное количество голосов, в отношении них производится дополнительное голосование.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ходе дополнительного голосования работы также набрали равное количество голосов, победителя номинации определяет Председатель.</w:t>
      </w:r>
    </w:p>
    <w:p w14:paraId="767C0E95" w14:textId="77777777" w:rsidR="006F4A8D" w:rsidRDefault="002B77FF">
      <w:pPr>
        <w:pStyle w:val="ac"/>
        <w:numPr>
          <w:ilvl w:val="1"/>
          <w:numId w:val="3"/>
        </w:numPr>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По итогам работы членов Жюри и счётной комиссии составляется протокол с указанием победителя, а также обладателей 2-го и 3-го места в каждой номинации.</w:t>
      </w:r>
    </w:p>
    <w:p w14:paraId="104850DC" w14:textId="4655E477" w:rsidR="006F4A8D" w:rsidRDefault="002B77FF">
      <w:pPr>
        <w:pStyle w:val="ac"/>
        <w:numPr>
          <w:ilvl w:val="1"/>
          <w:numId w:val="3"/>
        </w:numPr>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Члены Жюри по согласованию с Председателем вправе переводить фотографии, прошедшие в финал Фотоконкурса, из одной номинации в другую.</w:t>
      </w:r>
    </w:p>
    <w:p w14:paraId="4152BC99" w14:textId="77777777" w:rsidR="006F4A8D" w:rsidRDefault="002B77FF">
      <w:pPr>
        <w:pStyle w:val="ac"/>
        <w:numPr>
          <w:ilvl w:val="1"/>
          <w:numId w:val="3"/>
        </w:numPr>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Выход фотографий в финал Фотоконкурса не является обязательным условием экспонирования работы на выставках.</w:t>
      </w:r>
    </w:p>
    <w:p w14:paraId="1E1A07A9" w14:textId="77777777" w:rsidR="006F4A8D" w:rsidRDefault="002B77FF">
      <w:pPr>
        <w:pStyle w:val="ac"/>
        <w:numPr>
          <w:ilvl w:val="1"/>
          <w:numId w:val="3"/>
        </w:numPr>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Победители и призёры в каждой номинации Фотоконкурса получают приз от спонсоров.</w:t>
      </w:r>
    </w:p>
    <w:p w14:paraId="67A49C35" w14:textId="77777777" w:rsidR="006F4A8D" w:rsidRDefault="002B77FF">
      <w:pPr>
        <w:pStyle w:val="ac"/>
        <w:numPr>
          <w:ilvl w:val="1"/>
          <w:numId w:val="3"/>
        </w:numPr>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Победители, призёры и финалисты в каждой номинации Фотоконкурса получают соответствующий диплом Фотоконкурса.</w:t>
      </w:r>
    </w:p>
    <w:p w14:paraId="310997D6" w14:textId="682A8205" w:rsidR="006F4A8D" w:rsidRDefault="002B77FF">
      <w:pPr>
        <w:pStyle w:val="ac"/>
        <w:numPr>
          <w:ilvl w:val="1"/>
          <w:numId w:val="3"/>
        </w:numPr>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lastRenderedPageBreak/>
        <w:t>Специальный приз «ПРИЗ ЗРИТЕЛЬСКИХ СИМПАТИЙ» вручается Участнику, котор</w:t>
      </w:r>
      <w:r>
        <w:rPr>
          <w:rFonts w:ascii="Times New Roman" w:hAnsi="Times New Roman" w:cs="Times New Roman"/>
          <w:sz w:val="24"/>
          <w:szCs w:val="24"/>
        </w:rPr>
        <w:t>ый</w:t>
      </w:r>
      <w:r>
        <w:rPr>
          <w:rFonts w:ascii="Times New Roman" w:hAnsi="Times New Roman" w:cs="Times New Roman"/>
          <w:sz w:val="24"/>
          <w:szCs w:val="24"/>
        </w:rPr>
        <w:t xml:space="preserve"> определяется путём открытого голосования на сайте Фотоконкурса из числа финалистов конкурса во всех номинациях. </w:t>
      </w:r>
    </w:p>
    <w:p w14:paraId="5812CCE0" w14:textId="41CADD06" w:rsidR="006F4A8D" w:rsidRDefault="002B77FF">
      <w:pPr>
        <w:pStyle w:val="ac"/>
        <w:numPr>
          <w:ilvl w:val="1"/>
          <w:numId w:val="3"/>
        </w:numPr>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Итоги голосования утверждаются Жюри.</w:t>
      </w:r>
    </w:p>
    <w:p w14:paraId="644A88EF" w14:textId="77777777" w:rsidR="006F4A8D" w:rsidRDefault="002B77FF">
      <w:pPr>
        <w:pStyle w:val="ac"/>
        <w:numPr>
          <w:ilvl w:val="1"/>
          <w:numId w:val="3"/>
        </w:numPr>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Результаты Фотоконкурса публикуются на сайте Фотоконкурса.</w:t>
      </w:r>
    </w:p>
    <w:p w14:paraId="1A7437AE" w14:textId="77777777" w:rsidR="006F4A8D" w:rsidRDefault="002B77FF">
      <w:pPr>
        <w:pStyle w:val="1"/>
        <w:numPr>
          <w:ilvl w:val="0"/>
          <w:numId w:val="3"/>
        </w:numPr>
        <w:spacing w:line="276" w:lineRule="auto"/>
        <w:ind w:left="0" w:firstLine="284"/>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ЛИЦЕНЗИОННОЕ СОГЛАШЕНИЕ</w:t>
      </w:r>
    </w:p>
    <w:p w14:paraId="7788D58A" w14:textId="77777777" w:rsidR="006F4A8D" w:rsidRDefault="002B77FF">
      <w:pPr>
        <w:pStyle w:val="ac"/>
        <w:numPr>
          <w:ilvl w:val="1"/>
          <w:numId w:val="3"/>
        </w:numPr>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Принимая участие в Фотоконкурсе, участник Фотоконкурса гарантирует, что:</w:t>
      </w:r>
    </w:p>
    <w:p w14:paraId="57750C56" w14:textId="77777777" w:rsidR="006F4A8D" w:rsidRDefault="002B77FF">
      <w:pPr>
        <w:pStyle w:val="ac"/>
        <w:numPr>
          <w:ilvl w:val="2"/>
          <w:numId w:val="3"/>
        </w:numPr>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является автором / законным представителем автора / представителем правообладателя представленных на Фотоконкурс фотографий и обладает в отношении них исключительным правом, в отношении которых участник Фотоконкурса не является автором, но обладает исключительным правом или лицензией, объём </w:t>
      </w:r>
      <w:proofErr w:type="gramStart"/>
      <w:r>
        <w:rPr>
          <w:rFonts w:ascii="Times New Roman" w:hAnsi="Times New Roman" w:cs="Times New Roman"/>
          <w:sz w:val="24"/>
          <w:szCs w:val="24"/>
        </w:rPr>
        <w:t>прав</w:t>
      </w:r>
      <w:proofErr w:type="gramEnd"/>
      <w:r>
        <w:rPr>
          <w:rFonts w:ascii="Times New Roman" w:hAnsi="Times New Roman" w:cs="Times New Roman"/>
          <w:sz w:val="24"/>
          <w:szCs w:val="24"/>
        </w:rPr>
        <w:t xml:space="preserve"> которой тождественен объёму прав, передаваемых Организатору в соответствии с настоящим разделом Положения и позволяющим участнику Фотоконкурса передать соответствующий объём прав Организатору.</w:t>
      </w:r>
    </w:p>
    <w:p w14:paraId="40672D2A" w14:textId="77777777" w:rsidR="006F4A8D" w:rsidRDefault="002B77FF">
      <w:pPr>
        <w:pStyle w:val="ac"/>
        <w:numPr>
          <w:ilvl w:val="2"/>
          <w:numId w:val="3"/>
        </w:numPr>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фотографии не нарушают законодательство Российской Федерации, не содержат оскорбительной информации, а также информации, противоречащей нравственным началам и общепризнанным ценностям;</w:t>
      </w:r>
    </w:p>
    <w:p w14:paraId="513C69A4" w14:textId="77777777" w:rsidR="006F4A8D" w:rsidRDefault="002B77FF">
      <w:pPr>
        <w:pStyle w:val="ac"/>
        <w:numPr>
          <w:ilvl w:val="2"/>
          <w:numId w:val="3"/>
        </w:numPr>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содержание фотографий не нарушает права третьих лиц;</w:t>
      </w:r>
    </w:p>
    <w:p w14:paraId="15AD9A10" w14:textId="77777777" w:rsidR="006F4A8D" w:rsidRDefault="002B77FF">
      <w:pPr>
        <w:pStyle w:val="ac"/>
        <w:numPr>
          <w:ilvl w:val="2"/>
          <w:numId w:val="3"/>
        </w:numPr>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если третьи лица в судебном или ином порядке будут оспаривать у Организатора его права на использование фотографий, Участник обязан принять участие в разбирательстве на стороне Организатора и доказывать правомерность использования Организатором фотографий;</w:t>
      </w:r>
    </w:p>
    <w:p w14:paraId="3FFC175A" w14:textId="77777777" w:rsidR="006F4A8D" w:rsidRDefault="002B77FF">
      <w:pPr>
        <w:pStyle w:val="ac"/>
        <w:numPr>
          <w:ilvl w:val="2"/>
          <w:numId w:val="3"/>
        </w:numPr>
        <w:spacing w:line="276" w:lineRule="auto"/>
        <w:ind w:left="0" w:firstLine="284"/>
        <w:jc w:val="both"/>
        <w:rPr>
          <w:rFonts w:ascii="Times New Roman" w:hAnsi="Times New Roman" w:cs="Times New Roman"/>
          <w:sz w:val="24"/>
          <w:szCs w:val="24"/>
        </w:rPr>
      </w:pPr>
      <w:proofErr w:type="gramStart"/>
      <w:r>
        <w:rPr>
          <w:rFonts w:ascii="Times New Roman" w:hAnsi="Times New Roman" w:cs="Times New Roman"/>
          <w:sz w:val="24"/>
          <w:szCs w:val="24"/>
        </w:rPr>
        <w:t>если Участник не сможет доказать правомерность использования и распоряжения фотографиями и Организатор будет привлечен к ответственности, то участник обязан возместить Организатору в течение 10 (десяти) календарных дней с момента вступления в силу решения суда и/или иного органа, рассматривающего спор, судебные расходы, сумму, подлежащую взысканию с Организатора в пользу третьих лиц и иные расходы, связанные с судебным разбирательством;</w:t>
      </w:r>
      <w:proofErr w:type="gramEnd"/>
    </w:p>
    <w:p w14:paraId="4518B2BC" w14:textId="4711781D" w:rsidR="006F4A8D" w:rsidRDefault="002B77FF">
      <w:pPr>
        <w:pStyle w:val="ac"/>
        <w:numPr>
          <w:ilvl w:val="2"/>
          <w:numId w:val="3"/>
        </w:numPr>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Участник</w:t>
      </w:r>
      <w:r>
        <w:rPr>
          <w:rFonts w:ascii="Times New Roman" w:hAnsi="Times New Roman" w:cs="Times New Roman"/>
          <w:sz w:val="24"/>
          <w:szCs w:val="24"/>
        </w:rPr>
        <w:t>о</w:t>
      </w:r>
      <w:r>
        <w:rPr>
          <w:rFonts w:ascii="Times New Roman" w:hAnsi="Times New Roman" w:cs="Times New Roman"/>
          <w:sz w:val="24"/>
          <w:szCs w:val="24"/>
        </w:rPr>
        <w:t>м, прошедшим в 3-й этап (</w:t>
      </w:r>
      <w:r>
        <w:rPr>
          <w:rFonts w:ascii="Times New Roman" w:hAnsi="Times New Roman" w:cs="Times New Roman"/>
          <w:sz w:val="24"/>
          <w:szCs w:val="24"/>
        </w:rPr>
        <w:t>ф</w:t>
      </w:r>
      <w:r>
        <w:rPr>
          <w:rFonts w:ascii="Times New Roman" w:hAnsi="Times New Roman" w:cs="Times New Roman"/>
          <w:sz w:val="24"/>
          <w:szCs w:val="24"/>
        </w:rPr>
        <w:t>инал) Фотоконкурса в номинациях, подразумевающих портретную съёмку, должен быть получен модельный релиз / согласие (согласие на обнародование и дальнейшее использование фотографии);</w:t>
      </w:r>
    </w:p>
    <w:p w14:paraId="5F8DA45F" w14:textId="77777777" w:rsidR="006F4A8D" w:rsidRDefault="002B77FF">
      <w:pPr>
        <w:pStyle w:val="ac"/>
        <w:numPr>
          <w:ilvl w:val="2"/>
          <w:numId w:val="3"/>
        </w:numPr>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в случае предъявления к Организатору претензий со стороны обладателей авторских и/или смежных прав, их уполномоченных представителей или третьих лиц, касающихся использования Организатором фотографий, участник обязуется за свой счёт урегулировать все спорные вопросы с третьими лицами, предъявившими соответствующие претензии, и возместить возникший в этой связи ущерб Организатора.</w:t>
      </w:r>
    </w:p>
    <w:p w14:paraId="57E7B4B1" w14:textId="77777777" w:rsidR="006F4A8D" w:rsidRDefault="002B77FF">
      <w:pPr>
        <w:pStyle w:val="ac"/>
        <w:numPr>
          <w:ilvl w:val="2"/>
          <w:numId w:val="3"/>
        </w:numPr>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Законный представитель несовершеннолетнего участника (автора фотографии) Фотоконкурса гарантирует, что действительно является законным представителем ребёнка — автора представленных на Фотоконкурс работ.</w:t>
      </w:r>
    </w:p>
    <w:p w14:paraId="6F0BBE85" w14:textId="77777777" w:rsidR="006F4A8D" w:rsidRDefault="002B77FF">
      <w:pPr>
        <w:pStyle w:val="ac"/>
        <w:numPr>
          <w:ilvl w:val="2"/>
          <w:numId w:val="3"/>
        </w:numPr>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Авторское право на фотографии, представленные на Фотоконкурс, сохраняется за авторами соответствующих фотографий.</w:t>
      </w:r>
    </w:p>
    <w:p w14:paraId="3098D473" w14:textId="77777777" w:rsidR="006F4A8D" w:rsidRDefault="002B77FF">
      <w:pPr>
        <w:pStyle w:val="ac"/>
        <w:numPr>
          <w:ilvl w:val="2"/>
          <w:numId w:val="3"/>
        </w:numPr>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Принимая участие в Фотоконкурсе, участник безвозмездно, в качестве добровольного пожертвования на уставную деятельность Организатора, предоставляет Организатору право (неисключительную лицензию) на использование Организатором </w:t>
      </w:r>
      <w:r>
        <w:rPr>
          <w:rFonts w:ascii="Times New Roman" w:hAnsi="Times New Roman" w:cs="Times New Roman"/>
          <w:sz w:val="24"/>
          <w:szCs w:val="24"/>
        </w:rPr>
        <w:lastRenderedPageBreak/>
        <w:t>фотографий (далее — фотографии / произведения) способами, предусмотренными гражданским законодательством Российской Федерации.</w:t>
      </w:r>
    </w:p>
    <w:p w14:paraId="721B1B69" w14:textId="77777777" w:rsidR="006F4A8D" w:rsidRDefault="002B77FF">
      <w:pPr>
        <w:pStyle w:val="ac"/>
        <w:numPr>
          <w:ilvl w:val="2"/>
          <w:numId w:val="3"/>
        </w:numPr>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Участник Фотоконкурса предоставляет Организатору право на обнародование фотографий и право использовать фотографии на территории всех стран мира.</w:t>
      </w:r>
    </w:p>
    <w:p w14:paraId="14F790F8" w14:textId="77777777" w:rsidR="006F4A8D" w:rsidRDefault="002B77FF">
      <w:pPr>
        <w:pStyle w:val="ac"/>
        <w:numPr>
          <w:ilvl w:val="2"/>
          <w:numId w:val="3"/>
        </w:numPr>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Участник Фотоконкурса предоставляет Организатору право на включение фотографий в состав любых сложных объектов (кинофильмов, иных аудиовизуальных произведений, театрально-зрелищных представлений, мультимедийных продуктов, баз данных и т. п.), а также право на включение фотографий в состав любых составных произведений. Участник Фотоконкурса понимает, принимает и соглашается с тем, что исключительное право на указанные в настоящем пункте сложные и составные объекты интеллектуальной деятельности, в состав которых могут войти фотографии, будет принадлежать Организатору, которое в свою очередь, вправе передавать такое право третьим лицам.</w:t>
      </w:r>
    </w:p>
    <w:p w14:paraId="78813D73" w14:textId="0439C73B" w:rsidR="006F4A8D" w:rsidRDefault="002B77FF">
      <w:pPr>
        <w:pStyle w:val="ac"/>
        <w:numPr>
          <w:ilvl w:val="2"/>
          <w:numId w:val="3"/>
        </w:numPr>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Участник Фотоконкурса соглашается с тем, что Организатор</w:t>
      </w:r>
      <w:r>
        <w:rPr>
          <w:rFonts w:ascii="Times New Roman" w:hAnsi="Times New Roman" w:cs="Times New Roman"/>
          <w:sz w:val="24"/>
          <w:szCs w:val="24"/>
        </w:rPr>
        <w:t>ом</w:t>
      </w:r>
      <w:r>
        <w:rPr>
          <w:rFonts w:ascii="Times New Roman" w:hAnsi="Times New Roman" w:cs="Times New Roman"/>
          <w:sz w:val="24"/>
          <w:szCs w:val="24"/>
        </w:rPr>
        <w:t xml:space="preserve"> в результате переработки фотографий Фотоконкурса могут быть созданы любые иные самостоятельные произведения, включая,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не ограничиваясь, любые аудиовизуальные произведения, анимационные, рекламные, промо, </w:t>
      </w:r>
      <w:proofErr w:type="spellStart"/>
      <w:r>
        <w:rPr>
          <w:rFonts w:ascii="Times New Roman" w:hAnsi="Times New Roman" w:cs="Times New Roman"/>
          <w:sz w:val="24"/>
          <w:szCs w:val="24"/>
        </w:rPr>
        <w:t>имиджевые</w:t>
      </w:r>
      <w:proofErr w:type="spellEnd"/>
      <w:r>
        <w:rPr>
          <w:rFonts w:ascii="Times New Roman" w:hAnsi="Times New Roman" w:cs="Times New Roman"/>
          <w:sz w:val="24"/>
          <w:szCs w:val="24"/>
        </w:rPr>
        <w:t>, информационные и анонсирующие ролики и клипы, а также иные результаты интеллектуальной деятельности и средства индивидуализации и материалы. При этом Организатор будет обладать исключительным правом в полном объёме на новые результаты интеллектуальной деятельности и средства индивидуализации.</w:t>
      </w:r>
    </w:p>
    <w:p w14:paraId="111F704C" w14:textId="43F3D5CF" w:rsidR="006F4A8D" w:rsidRDefault="002B77FF">
      <w:pPr>
        <w:pStyle w:val="ac"/>
        <w:numPr>
          <w:ilvl w:val="2"/>
          <w:numId w:val="3"/>
        </w:numPr>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Участник Фотоконкурса предоставляет Организатор</w:t>
      </w:r>
      <w:r>
        <w:rPr>
          <w:rFonts w:ascii="Times New Roman" w:hAnsi="Times New Roman" w:cs="Times New Roman"/>
          <w:sz w:val="24"/>
          <w:szCs w:val="24"/>
        </w:rPr>
        <w:t>у</w:t>
      </w:r>
      <w:r>
        <w:rPr>
          <w:rFonts w:ascii="Times New Roman" w:hAnsi="Times New Roman" w:cs="Times New Roman"/>
          <w:sz w:val="24"/>
          <w:szCs w:val="24"/>
        </w:rPr>
        <w:t xml:space="preserve"> право заключать с третьими лицами </w:t>
      </w:r>
      <w:proofErr w:type="spellStart"/>
      <w:r>
        <w:rPr>
          <w:rFonts w:ascii="Times New Roman" w:hAnsi="Times New Roman" w:cs="Times New Roman"/>
          <w:sz w:val="24"/>
          <w:szCs w:val="24"/>
        </w:rPr>
        <w:t>сублицензионные</w:t>
      </w:r>
      <w:proofErr w:type="spellEnd"/>
      <w:r>
        <w:rPr>
          <w:rFonts w:ascii="Times New Roman" w:hAnsi="Times New Roman" w:cs="Times New Roman"/>
          <w:sz w:val="24"/>
          <w:szCs w:val="24"/>
        </w:rPr>
        <w:t xml:space="preserve"> договоры/соглашения на возмездных или безвозмездных условиях в пределах тех прав, которые предоставлены Организатору в соответствии с разделом</w:t>
      </w:r>
      <w:r>
        <w:rPr>
          <w:rFonts w:ascii="Times New Roman" w:hAnsi="Times New Roman" w:cs="Times New Roman"/>
          <w:sz w:val="24"/>
          <w:szCs w:val="24"/>
        </w:rPr>
        <w:t xml:space="preserve"> «Лицензионное соглашение» </w:t>
      </w:r>
      <w:r>
        <w:rPr>
          <w:rFonts w:ascii="Times New Roman" w:hAnsi="Times New Roman" w:cs="Times New Roman"/>
          <w:sz w:val="24"/>
          <w:szCs w:val="24"/>
        </w:rPr>
        <w:t xml:space="preserve">настоящего Положения. При этом </w:t>
      </w:r>
      <w:r>
        <w:rPr>
          <w:rFonts w:ascii="Times New Roman" w:hAnsi="Times New Roman" w:cs="Times New Roman"/>
          <w:sz w:val="24"/>
          <w:szCs w:val="24"/>
        </w:rPr>
        <w:t>Организатор</w:t>
      </w:r>
      <w:r>
        <w:rPr>
          <w:rFonts w:ascii="Times New Roman" w:hAnsi="Times New Roman" w:cs="Times New Roman"/>
          <w:sz w:val="24"/>
          <w:szCs w:val="24"/>
        </w:rPr>
        <w:t xml:space="preserve"> вправе самостоятельно определять стоимость сублицензий и не предоставлять участнику Фотоконкурса отчёты об использовании фотографий и о заключённых </w:t>
      </w:r>
      <w:proofErr w:type="spellStart"/>
      <w:r>
        <w:rPr>
          <w:rFonts w:ascii="Times New Roman" w:hAnsi="Times New Roman" w:cs="Times New Roman"/>
          <w:sz w:val="24"/>
          <w:szCs w:val="24"/>
        </w:rPr>
        <w:t>сублицензионных</w:t>
      </w:r>
      <w:proofErr w:type="spellEnd"/>
      <w:r>
        <w:rPr>
          <w:rFonts w:ascii="Times New Roman" w:hAnsi="Times New Roman" w:cs="Times New Roman"/>
          <w:sz w:val="24"/>
          <w:szCs w:val="24"/>
        </w:rPr>
        <w:t xml:space="preserve"> договорах/соглашениях.</w:t>
      </w:r>
    </w:p>
    <w:p w14:paraId="7E23CF79" w14:textId="7C5E4521" w:rsidR="006F4A8D" w:rsidRDefault="002B77FF">
      <w:pPr>
        <w:pStyle w:val="ac"/>
        <w:numPr>
          <w:ilvl w:val="2"/>
          <w:numId w:val="3"/>
        </w:numPr>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Участник Фотоконкурса понимает, принимает и соглашается с тем, что Организатор не несёт ответственности перед участниками Фотоконкурса за использование фотографий третьими лицами, которые получили права на использование фотографий в порядке сублицензии. </w:t>
      </w:r>
    </w:p>
    <w:p w14:paraId="3EDB5A2E" w14:textId="77777777" w:rsidR="006F4A8D" w:rsidRDefault="002B77FF">
      <w:pPr>
        <w:pStyle w:val="ac"/>
        <w:numPr>
          <w:ilvl w:val="2"/>
          <w:numId w:val="3"/>
        </w:numPr>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Участвуя в Фотоконкурсе, участники Фотоконкурса автоматически дают своё согласие на использование своего имени и представленных на Фотоконкурс фотографий в уставных целях Организатора, а также согласие на использование фотографий.</w:t>
      </w:r>
    </w:p>
    <w:p w14:paraId="001F6F0E" w14:textId="2A90A5BD" w:rsidR="006F4A8D" w:rsidRDefault="002B77FF">
      <w:pPr>
        <w:pStyle w:val="ac"/>
        <w:numPr>
          <w:ilvl w:val="2"/>
          <w:numId w:val="3"/>
        </w:numPr>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Загрузка фотографий с </w:t>
      </w:r>
      <w:proofErr w:type="spellStart"/>
      <w:r>
        <w:rPr>
          <w:rFonts w:ascii="Times New Roman" w:hAnsi="Times New Roman" w:cs="Times New Roman"/>
          <w:sz w:val="24"/>
          <w:szCs w:val="24"/>
        </w:rPr>
        <w:t>хештегом</w:t>
      </w:r>
      <w:proofErr w:type="spellEnd"/>
      <w:r>
        <w:rPr>
          <w:rFonts w:ascii="Times New Roman" w:hAnsi="Times New Roman" w:cs="Times New Roman"/>
          <w:sz w:val="24"/>
          <w:szCs w:val="24"/>
        </w:rPr>
        <w:t xml:space="preserve"> конкурса подтверждает, что участнику Фотоконкурса понятны все условия настоящего Положения, он осознает правовые последствия неисполнения условий настоящего Положения, согласен с условиями настоящего Положения, а также понимает и согласен с объёмом неисключительных прав, передаваемых Организатор</w:t>
      </w:r>
      <w:r>
        <w:rPr>
          <w:rFonts w:ascii="Times New Roman" w:hAnsi="Times New Roman" w:cs="Times New Roman"/>
          <w:sz w:val="24"/>
          <w:szCs w:val="24"/>
        </w:rPr>
        <w:t>у</w:t>
      </w:r>
      <w:r>
        <w:rPr>
          <w:rFonts w:ascii="Times New Roman" w:hAnsi="Times New Roman" w:cs="Times New Roman"/>
          <w:sz w:val="24"/>
          <w:szCs w:val="24"/>
        </w:rPr>
        <w:t xml:space="preserve"> в соответствии с разделом</w:t>
      </w:r>
      <w:r>
        <w:rPr>
          <w:rFonts w:ascii="Times New Roman" w:hAnsi="Times New Roman" w:cs="Times New Roman"/>
          <w:sz w:val="24"/>
          <w:szCs w:val="24"/>
        </w:rPr>
        <w:t xml:space="preserve"> «Лицензионное соглашение»</w:t>
      </w:r>
      <w:r>
        <w:rPr>
          <w:rFonts w:ascii="Times New Roman" w:hAnsi="Times New Roman" w:cs="Times New Roman"/>
          <w:sz w:val="24"/>
          <w:szCs w:val="24"/>
        </w:rPr>
        <w:t xml:space="preserve"> настоящего Положения.</w:t>
      </w:r>
    </w:p>
    <w:p w14:paraId="50F4257B" w14:textId="0A32FC4F" w:rsidR="006F4A8D" w:rsidRDefault="002B77FF">
      <w:pPr>
        <w:pStyle w:val="ac"/>
        <w:numPr>
          <w:ilvl w:val="2"/>
          <w:numId w:val="3"/>
        </w:numPr>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Все денежные средства, полученные от коммерческого использования фотографий, направляются Организатор</w:t>
      </w:r>
      <w:r>
        <w:rPr>
          <w:rFonts w:ascii="Times New Roman" w:hAnsi="Times New Roman" w:cs="Times New Roman"/>
          <w:sz w:val="24"/>
          <w:szCs w:val="24"/>
        </w:rPr>
        <w:t>ом</w:t>
      </w:r>
      <w:r>
        <w:rPr>
          <w:rFonts w:ascii="Times New Roman" w:hAnsi="Times New Roman" w:cs="Times New Roman"/>
          <w:sz w:val="24"/>
          <w:szCs w:val="24"/>
        </w:rPr>
        <w:t xml:space="preserve"> строго на осуществление уставной </w:t>
      </w:r>
      <w:r>
        <w:rPr>
          <w:rFonts w:ascii="Times New Roman" w:hAnsi="Times New Roman" w:cs="Times New Roman"/>
          <w:sz w:val="24"/>
          <w:szCs w:val="24"/>
        </w:rPr>
        <w:lastRenderedPageBreak/>
        <w:t>деятельности, в том числе на организацию и проведение Фотоконкурса, популяризацию Фотоконкурса, выставочную деятельность Организатора.</w:t>
      </w:r>
    </w:p>
    <w:p w14:paraId="414EBEC5" w14:textId="77777777" w:rsidR="006F4A8D" w:rsidRDefault="006F4A8D">
      <w:pPr>
        <w:pStyle w:val="ac"/>
        <w:spacing w:line="276" w:lineRule="auto"/>
        <w:ind w:left="284"/>
        <w:jc w:val="both"/>
        <w:rPr>
          <w:rFonts w:ascii="Times New Roman" w:hAnsi="Times New Roman" w:cs="Times New Roman"/>
          <w:sz w:val="24"/>
          <w:szCs w:val="24"/>
        </w:rPr>
      </w:pPr>
    </w:p>
    <w:p w14:paraId="04F960B0" w14:textId="77777777" w:rsidR="006F4A8D" w:rsidRDefault="002B77FF">
      <w:pPr>
        <w:pStyle w:val="1"/>
        <w:numPr>
          <w:ilvl w:val="0"/>
          <w:numId w:val="3"/>
        </w:numPr>
        <w:spacing w:line="276" w:lineRule="auto"/>
        <w:ind w:left="0" w:firstLine="284"/>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ЗАКЛЮЧИТЕЛЬНЫЕ ПОЛОЖЕНИЯ</w:t>
      </w:r>
    </w:p>
    <w:p w14:paraId="6DFF0099" w14:textId="4364F8CF" w:rsidR="006F4A8D" w:rsidRDefault="002B77FF">
      <w:pPr>
        <w:pStyle w:val="ac"/>
        <w:numPr>
          <w:ilvl w:val="1"/>
          <w:numId w:val="3"/>
        </w:numPr>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Организатор передает участникам</w:t>
      </w:r>
      <w:r>
        <w:rPr>
          <w:rFonts w:ascii="Times New Roman" w:hAnsi="Times New Roman" w:cs="Times New Roman"/>
          <w:sz w:val="24"/>
          <w:szCs w:val="24"/>
        </w:rPr>
        <w:t>-</w:t>
      </w:r>
      <w:r>
        <w:rPr>
          <w:rFonts w:ascii="Times New Roman" w:hAnsi="Times New Roman" w:cs="Times New Roman"/>
          <w:sz w:val="24"/>
          <w:szCs w:val="24"/>
        </w:rPr>
        <w:t xml:space="preserve">призерам предоставленные спонсорами призы на суммы:  </w:t>
      </w:r>
    </w:p>
    <w:tbl>
      <w:tblPr>
        <w:tblW w:w="9204" w:type="dxa"/>
        <w:tblLayout w:type="fixed"/>
        <w:tblLook w:val="04A0" w:firstRow="1" w:lastRow="0" w:firstColumn="1" w:lastColumn="0" w:noHBand="0" w:noVBand="1"/>
      </w:tblPr>
      <w:tblGrid>
        <w:gridCol w:w="2900"/>
        <w:gridCol w:w="880"/>
        <w:gridCol w:w="1738"/>
        <w:gridCol w:w="1701"/>
        <w:gridCol w:w="1985"/>
      </w:tblGrid>
      <w:tr w:rsidR="006F4A8D" w14:paraId="1AA971C4" w14:textId="77777777">
        <w:trPr>
          <w:trHeight w:val="770"/>
        </w:trPr>
        <w:tc>
          <w:tcPr>
            <w:tcW w:w="290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6AC6E46B" w14:textId="77777777" w:rsidR="006F4A8D" w:rsidRDefault="002B77FF">
            <w:pPr>
              <w:widowControl w:val="0"/>
              <w:spacing w:after="0" w:line="276" w:lineRule="auto"/>
              <w:jc w:val="center"/>
              <w:rPr>
                <w:rFonts w:ascii="Calibri" w:eastAsia="Times New Roman" w:hAnsi="Calibri" w:cs="Calibri"/>
                <w:color w:val="000000"/>
                <w:lang w:eastAsia="ru-RU"/>
              </w:rPr>
            </w:pPr>
            <w:r>
              <w:rPr>
                <w:rFonts w:eastAsia="Times New Roman" w:cs="Calibri"/>
                <w:color w:val="000000"/>
                <w:lang w:eastAsia="ru-RU"/>
              </w:rPr>
              <w:t>Номинация</w:t>
            </w:r>
          </w:p>
        </w:tc>
        <w:tc>
          <w:tcPr>
            <w:tcW w:w="880" w:type="dxa"/>
            <w:tcBorders>
              <w:top w:val="single" w:sz="8" w:space="0" w:color="808080"/>
              <w:bottom w:val="single" w:sz="8" w:space="0" w:color="808080"/>
            </w:tcBorders>
            <w:shd w:val="clear" w:color="auto" w:fill="auto"/>
            <w:vAlign w:val="center"/>
          </w:tcPr>
          <w:p w14:paraId="6B35BA01" w14:textId="77777777" w:rsidR="006F4A8D" w:rsidRDefault="002B77FF">
            <w:pPr>
              <w:widowControl w:val="0"/>
              <w:spacing w:after="0" w:line="276" w:lineRule="auto"/>
              <w:jc w:val="center"/>
              <w:rPr>
                <w:rFonts w:ascii="Calibri" w:eastAsia="Times New Roman" w:hAnsi="Calibri" w:cs="Calibri"/>
                <w:color w:val="000000"/>
                <w:lang w:eastAsia="ru-RU"/>
              </w:rPr>
            </w:pPr>
            <w:r>
              <w:rPr>
                <w:rFonts w:eastAsia="Times New Roman" w:cs="Calibri"/>
                <w:color w:val="000000"/>
                <w:lang w:eastAsia="ru-RU"/>
              </w:rPr>
              <w:t>место</w:t>
            </w:r>
          </w:p>
        </w:tc>
        <w:tc>
          <w:tcPr>
            <w:tcW w:w="1738" w:type="dxa"/>
            <w:tcBorders>
              <w:top w:val="single" w:sz="8" w:space="0" w:color="808080"/>
              <w:left w:val="single" w:sz="8" w:space="0" w:color="808080"/>
              <w:bottom w:val="single" w:sz="8" w:space="0" w:color="808080"/>
              <w:right w:val="single" w:sz="8" w:space="0" w:color="808080"/>
            </w:tcBorders>
            <w:shd w:val="clear" w:color="auto" w:fill="auto"/>
            <w:vAlign w:val="center"/>
          </w:tcPr>
          <w:p w14:paraId="072DB02D" w14:textId="77777777" w:rsidR="006F4A8D" w:rsidRDefault="002B77FF">
            <w:pPr>
              <w:widowControl w:val="0"/>
              <w:spacing w:after="0" w:line="276" w:lineRule="auto"/>
              <w:jc w:val="center"/>
              <w:rPr>
                <w:rFonts w:ascii="Calibri" w:eastAsia="Times New Roman" w:hAnsi="Calibri" w:cs="Calibri"/>
                <w:color w:val="000000"/>
                <w:lang w:eastAsia="ru-RU"/>
              </w:rPr>
            </w:pPr>
            <w:r>
              <w:rPr>
                <w:rFonts w:eastAsia="Times New Roman" w:cs="Calibri"/>
                <w:color w:val="000000"/>
                <w:lang w:eastAsia="ru-RU"/>
              </w:rPr>
              <w:t xml:space="preserve">Магазин </w:t>
            </w:r>
            <w:r>
              <w:rPr>
                <w:rFonts w:eastAsia="Times New Roman" w:cs="Calibri"/>
                <w:color w:val="000000"/>
                <w:lang w:eastAsia="ru-RU"/>
              </w:rPr>
              <w:br/>
              <w:t>«День Сурка»</w:t>
            </w:r>
          </w:p>
        </w:tc>
        <w:tc>
          <w:tcPr>
            <w:tcW w:w="1701" w:type="dxa"/>
            <w:tcBorders>
              <w:top w:val="single" w:sz="8" w:space="0" w:color="808080"/>
              <w:bottom w:val="single" w:sz="8" w:space="0" w:color="808080"/>
              <w:right w:val="single" w:sz="8" w:space="0" w:color="808080"/>
            </w:tcBorders>
            <w:shd w:val="clear" w:color="auto" w:fill="auto"/>
            <w:vAlign w:val="center"/>
          </w:tcPr>
          <w:p w14:paraId="7ECC72E7" w14:textId="77777777" w:rsidR="006F4A8D" w:rsidRDefault="002B77FF">
            <w:pPr>
              <w:widowControl w:val="0"/>
              <w:spacing w:after="0" w:line="276" w:lineRule="auto"/>
              <w:jc w:val="center"/>
              <w:rPr>
                <w:rFonts w:ascii="Calibri" w:eastAsia="Times New Roman" w:hAnsi="Calibri" w:cs="Calibri"/>
                <w:color w:val="000000"/>
                <w:lang w:eastAsia="ru-RU"/>
              </w:rPr>
            </w:pPr>
            <w:r>
              <w:rPr>
                <w:rFonts w:eastAsia="Times New Roman" w:cs="Calibri"/>
                <w:color w:val="000000"/>
                <w:lang w:eastAsia="ru-RU"/>
              </w:rPr>
              <w:t xml:space="preserve">Компания </w:t>
            </w:r>
            <w:proofErr w:type="spellStart"/>
            <w:r>
              <w:rPr>
                <w:rFonts w:eastAsia="Times New Roman" w:cs="Calibri"/>
                <w:color w:val="000000"/>
                <w:lang w:eastAsia="ru-RU"/>
              </w:rPr>
              <w:t>РедФокс</w:t>
            </w:r>
            <w:proofErr w:type="spellEnd"/>
          </w:p>
        </w:tc>
        <w:tc>
          <w:tcPr>
            <w:tcW w:w="1985" w:type="dxa"/>
            <w:tcBorders>
              <w:top w:val="single" w:sz="8" w:space="0" w:color="808080"/>
              <w:left w:val="single" w:sz="4" w:space="0" w:color="808080"/>
              <w:bottom w:val="single" w:sz="8" w:space="0" w:color="808080"/>
              <w:right w:val="single" w:sz="8" w:space="0" w:color="808080"/>
            </w:tcBorders>
            <w:shd w:val="clear" w:color="auto" w:fill="auto"/>
            <w:vAlign w:val="center"/>
          </w:tcPr>
          <w:p w14:paraId="04610FD8" w14:textId="77777777" w:rsidR="006F4A8D" w:rsidRDefault="002B77FF">
            <w:pPr>
              <w:widowControl w:val="0"/>
              <w:spacing w:after="0" w:line="276" w:lineRule="auto"/>
              <w:jc w:val="center"/>
              <w:rPr>
                <w:rFonts w:ascii="Calibri" w:eastAsia="Times New Roman" w:hAnsi="Calibri" w:cs="Calibri"/>
                <w:color w:val="000000"/>
                <w:lang w:eastAsia="ru-RU"/>
              </w:rPr>
            </w:pPr>
            <w:r>
              <w:rPr>
                <w:rFonts w:eastAsia="Times New Roman" w:cs="Calibri"/>
                <w:color w:val="000000"/>
                <w:lang w:eastAsia="ru-RU"/>
              </w:rPr>
              <w:t xml:space="preserve">Магазин </w:t>
            </w:r>
            <w:r>
              <w:rPr>
                <w:rFonts w:eastAsia="Times New Roman" w:cs="Calibri"/>
                <w:color w:val="000000"/>
                <w:lang w:eastAsia="ru-RU"/>
              </w:rPr>
              <w:br/>
              <w:t>«Спорт-Марафон»</w:t>
            </w:r>
          </w:p>
        </w:tc>
      </w:tr>
      <w:tr w:rsidR="006F4A8D" w14:paraId="5AABCC8A" w14:textId="77777777">
        <w:trPr>
          <w:trHeight w:val="300"/>
        </w:trPr>
        <w:tc>
          <w:tcPr>
            <w:tcW w:w="2900" w:type="dxa"/>
            <w:vMerge w:val="restart"/>
            <w:tcBorders>
              <w:left w:val="single" w:sz="8" w:space="0" w:color="808080"/>
              <w:bottom w:val="single" w:sz="8" w:space="0" w:color="808080"/>
              <w:right w:val="single" w:sz="8" w:space="0" w:color="808080"/>
            </w:tcBorders>
            <w:shd w:val="clear" w:color="auto" w:fill="auto"/>
            <w:vAlign w:val="center"/>
          </w:tcPr>
          <w:p w14:paraId="717E2AB1" w14:textId="77777777" w:rsidR="006F4A8D" w:rsidRDefault="002B77FF">
            <w:pPr>
              <w:widowControl w:val="0"/>
              <w:spacing w:after="0" w:line="276" w:lineRule="auto"/>
              <w:jc w:val="center"/>
              <w:rPr>
                <w:rFonts w:ascii="Calibri" w:eastAsia="Times New Roman" w:hAnsi="Calibri" w:cs="Calibri"/>
                <w:color w:val="000000"/>
                <w:lang w:eastAsia="ru-RU"/>
              </w:rPr>
            </w:pPr>
            <w:r>
              <w:rPr>
                <w:rFonts w:eastAsia="Times New Roman" w:cs="Calibri"/>
                <w:color w:val="000000"/>
                <w:lang w:eastAsia="ru-RU"/>
              </w:rPr>
              <w:t>СКАЛОЛАЗАНИЕ В ЛИЦАХ</w:t>
            </w:r>
          </w:p>
        </w:tc>
        <w:tc>
          <w:tcPr>
            <w:tcW w:w="880" w:type="dxa"/>
            <w:tcBorders>
              <w:bottom w:val="single" w:sz="4" w:space="0" w:color="808080"/>
            </w:tcBorders>
            <w:shd w:val="clear" w:color="auto" w:fill="auto"/>
            <w:vAlign w:val="center"/>
          </w:tcPr>
          <w:p w14:paraId="1038B4E0" w14:textId="77777777" w:rsidR="006F4A8D" w:rsidRDefault="002B77FF">
            <w:pPr>
              <w:widowControl w:val="0"/>
              <w:spacing w:after="0" w:line="276" w:lineRule="auto"/>
              <w:jc w:val="center"/>
              <w:rPr>
                <w:rFonts w:ascii="Calibri" w:eastAsia="Times New Roman" w:hAnsi="Calibri" w:cs="Calibri"/>
                <w:color w:val="000000"/>
                <w:lang w:eastAsia="ru-RU"/>
              </w:rPr>
            </w:pPr>
            <w:r>
              <w:rPr>
                <w:rFonts w:eastAsia="Times New Roman" w:cs="Calibri"/>
                <w:color w:val="000000"/>
                <w:lang w:eastAsia="ru-RU"/>
              </w:rPr>
              <w:t>1</w:t>
            </w:r>
          </w:p>
        </w:tc>
        <w:tc>
          <w:tcPr>
            <w:tcW w:w="1738" w:type="dxa"/>
            <w:tcBorders>
              <w:left w:val="single" w:sz="8" w:space="0" w:color="808080"/>
              <w:bottom w:val="single" w:sz="4" w:space="0" w:color="808080"/>
              <w:right w:val="single" w:sz="8" w:space="0" w:color="808080"/>
            </w:tcBorders>
            <w:shd w:val="clear" w:color="auto" w:fill="auto"/>
            <w:vAlign w:val="bottom"/>
          </w:tcPr>
          <w:p w14:paraId="6A7FB07E" w14:textId="77777777" w:rsidR="006F4A8D" w:rsidRDefault="002B77FF">
            <w:pPr>
              <w:widowControl w:val="0"/>
              <w:spacing w:after="0" w:line="276" w:lineRule="auto"/>
              <w:jc w:val="right"/>
              <w:rPr>
                <w:rFonts w:ascii="Calibri" w:eastAsia="Times New Roman" w:hAnsi="Calibri" w:cs="Calibri"/>
                <w:color w:val="000000"/>
                <w:lang w:eastAsia="ru-RU"/>
              </w:rPr>
            </w:pPr>
            <w:r>
              <w:rPr>
                <w:rFonts w:eastAsia="Times New Roman" w:cs="Calibri"/>
                <w:color w:val="000000"/>
                <w:lang w:eastAsia="ru-RU"/>
              </w:rPr>
              <w:t>10 000 ₽</w:t>
            </w:r>
          </w:p>
        </w:tc>
        <w:tc>
          <w:tcPr>
            <w:tcW w:w="1701" w:type="dxa"/>
            <w:tcBorders>
              <w:bottom w:val="single" w:sz="4" w:space="0" w:color="808080"/>
              <w:right w:val="single" w:sz="8" w:space="0" w:color="808080"/>
            </w:tcBorders>
            <w:shd w:val="clear" w:color="auto" w:fill="auto"/>
            <w:vAlign w:val="bottom"/>
          </w:tcPr>
          <w:p w14:paraId="3FA2B7AD" w14:textId="77777777" w:rsidR="006F4A8D" w:rsidRDefault="002B77FF">
            <w:pPr>
              <w:widowControl w:val="0"/>
              <w:spacing w:after="0" w:line="276" w:lineRule="auto"/>
              <w:rPr>
                <w:rFonts w:ascii="Calibri" w:eastAsia="Times New Roman" w:hAnsi="Calibri" w:cs="Calibri"/>
                <w:color w:val="000000"/>
                <w:lang w:eastAsia="ru-RU"/>
              </w:rPr>
            </w:pPr>
            <w:r>
              <w:rPr>
                <w:rFonts w:eastAsia="Times New Roman" w:cs="Calibri"/>
                <w:color w:val="000000"/>
                <w:lang w:eastAsia="ru-RU"/>
              </w:rPr>
              <w:t> </w:t>
            </w:r>
          </w:p>
        </w:tc>
        <w:tc>
          <w:tcPr>
            <w:tcW w:w="1985" w:type="dxa"/>
            <w:tcBorders>
              <w:left w:val="single" w:sz="4" w:space="0" w:color="808080"/>
              <w:bottom w:val="single" w:sz="4" w:space="0" w:color="808080"/>
              <w:right w:val="single" w:sz="8" w:space="0" w:color="808080"/>
            </w:tcBorders>
            <w:shd w:val="clear" w:color="auto" w:fill="auto"/>
            <w:vAlign w:val="bottom"/>
          </w:tcPr>
          <w:p w14:paraId="606D42E2" w14:textId="77777777" w:rsidR="006F4A8D" w:rsidRDefault="002B77FF">
            <w:pPr>
              <w:widowControl w:val="0"/>
              <w:spacing w:after="0" w:line="276" w:lineRule="auto"/>
              <w:rPr>
                <w:rFonts w:ascii="Calibri" w:eastAsia="Times New Roman" w:hAnsi="Calibri" w:cs="Calibri"/>
                <w:color w:val="000000"/>
                <w:lang w:eastAsia="ru-RU"/>
              </w:rPr>
            </w:pPr>
            <w:r>
              <w:rPr>
                <w:rFonts w:eastAsia="Times New Roman" w:cs="Calibri"/>
                <w:color w:val="000000"/>
                <w:lang w:eastAsia="ru-RU"/>
              </w:rPr>
              <w:t> </w:t>
            </w:r>
          </w:p>
        </w:tc>
      </w:tr>
      <w:tr w:rsidR="006F4A8D" w14:paraId="3326AF9D" w14:textId="77777777">
        <w:trPr>
          <w:trHeight w:val="300"/>
        </w:trPr>
        <w:tc>
          <w:tcPr>
            <w:tcW w:w="2900" w:type="dxa"/>
            <w:vMerge/>
            <w:tcBorders>
              <w:left w:val="single" w:sz="8" w:space="0" w:color="808080"/>
              <w:bottom w:val="single" w:sz="8" w:space="0" w:color="808080"/>
              <w:right w:val="single" w:sz="8" w:space="0" w:color="808080"/>
            </w:tcBorders>
            <w:vAlign w:val="center"/>
          </w:tcPr>
          <w:p w14:paraId="0BD2AE51" w14:textId="77777777" w:rsidR="006F4A8D" w:rsidRDefault="006F4A8D">
            <w:pPr>
              <w:widowControl w:val="0"/>
              <w:spacing w:after="0" w:line="276" w:lineRule="auto"/>
              <w:rPr>
                <w:rFonts w:ascii="Calibri" w:eastAsia="Times New Roman" w:hAnsi="Calibri" w:cs="Calibri"/>
                <w:color w:val="000000"/>
                <w:lang w:eastAsia="ru-RU"/>
              </w:rPr>
            </w:pPr>
          </w:p>
        </w:tc>
        <w:tc>
          <w:tcPr>
            <w:tcW w:w="880" w:type="dxa"/>
            <w:tcBorders>
              <w:bottom w:val="single" w:sz="4" w:space="0" w:color="808080"/>
            </w:tcBorders>
            <w:shd w:val="clear" w:color="auto" w:fill="auto"/>
            <w:vAlign w:val="center"/>
          </w:tcPr>
          <w:p w14:paraId="2C760749" w14:textId="77777777" w:rsidR="006F4A8D" w:rsidRDefault="002B77FF">
            <w:pPr>
              <w:widowControl w:val="0"/>
              <w:spacing w:after="0" w:line="276" w:lineRule="auto"/>
              <w:jc w:val="center"/>
              <w:rPr>
                <w:rFonts w:ascii="Calibri" w:eastAsia="Times New Roman" w:hAnsi="Calibri" w:cs="Calibri"/>
                <w:color w:val="000000"/>
                <w:lang w:eastAsia="ru-RU"/>
              </w:rPr>
            </w:pPr>
            <w:r>
              <w:rPr>
                <w:rFonts w:eastAsia="Times New Roman" w:cs="Calibri"/>
                <w:color w:val="000000"/>
                <w:lang w:eastAsia="ru-RU"/>
              </w:rPr>
              <w:t>2</w:t>
            </w:r>
          </w:p>
        </w:tc>
        <w:tc>
          <w:tcPr>
            <w:tcW w:w="1738" w:type="dxa"/>
            <w:tcBorders>
              <w:left w:val="single" w:sz="8" w:space="0" w:color="808080"/>
              <w:bottom w:val="single" w:sz="4" w:space="0" w:color="808080"/>
              <w:right w:val="single" w:sz="8" w:space="0" w:color="808080"/>
            </w:tcBorders>
            <w:shd w:val="clear" w:color="auto" w:fill="auto"/>
            <w:vAlign w:val="bottom"/>
          </w:tcPr>
          <w:p w14:paraId="4702354A" w14:textId="77777777" w:rsidR="006F4A8D" w:rsidRDefault="002B77FF">
            <w:pPr>
              <w:widowControl w:val="0"/>
              <w:spacing w:after="0" w:line="276" w:lineRule="auto"/>
              <w:jc w:val="right"/>
              <w:rPr>
                <w:rFonts w:ascii="Calibri" w:eastAsia="Times New Roman" w:hAnsi="Calibri" w:cs="Calibri"/>
                <w:color w:val="000000"/>
                <w:lang w:eastAsia="ru-RU"/>
              </w:rPr>
            </w:pPr>
            <w:r>
              <w:rPr>
                <w:rFonts w:eastAsia="Times New Roman" w:cs="Calibri"/>
                <w:color w:val="000000"/>
                <w:lang w:eastAsia="ru-RU"/>
              </w:rPr>
              <w:t>7 000 ₽</w:t>
            </w:r>
          </w:p>
        </w:tc>
        <w:tc>
          <w:tcPr>
            <w:tcW w:w="1701" w:type="dxa"/>
            <w:tcBorders>
              <w:bottom w:val="single" w:sz="4" w:space="0" w:color="808080"/>
              <w:right w:val="single" w:sz="8" w:space="0" w:color="808080"/>
            </w:tcBorders>
            <w:shd w:val="clear" w:color="auto" w:fill="auto"/>
            <w:vAlign w:val="bottom"/>
          </w:tcPr>
          <w:p w14:paraId="3AC33372" w14:textId="77777777" w:rsidR="006F4A8D" w:rsidRDefault="002B77FF">
            <w:pPr>
              <w:widowControl w:val="0"/>
              <w:spacing w:after="0" w:line="276" w:lineRule="auto"/>
              <w:rPr>
                <w:rFonts w:ascii="Calibri" w:eastAsia="Times New Roman" w:hAnsi="Calibri" w:cs="Calibri"/>
                <w:color w:val="000000"/>
                <w:lang w:eastAsia="ru-RU"/>
              </w:rPr>
            </w:pPr>
            <w:r>
              <w:rPr>
                <w:rFonts w:eastAsia="Times New Roman" w:cs="Calibri"/>
                <w:color w:val="000000"/>
                <w:lang w:eastAsia="ru-RU"/>
              </w:rPr>
              <w:t> </w:t>
            </w:r>
          </w:p>
        </w:tc>
        <w:tc>
          <w:tcPr>
            <w:tcW w:w="1985" w:type="dxa"/>
            <w:tcBorders>
              <w:left w:val="single" w:sz="4" w:space="0" w:color="808080"/>
              <w:bottom w:val="single" w:sz="4" w:space="0" w:color="808080"/>
              <w:right w:val="single" w:sz="8" w:space="0" w:color="808080"/>
            </w:tcBorders>
            <w:shd w:val="clear" w:color="auto" w:fill="auto"/>
            <w:vAlign w:val="bottom"/>
          </w:tcPr>
          <w:p w14:paraId="6D9974E7" w14:textId="77777777" w:rsidR="006F4A8D" w:rsidRDefault="002B77FF">
            <w:pPr>
              <w:widowControl w:val="0"/>
              <w:spacing w:after="0" w:line="276" w:lineRule="auto"/>
              <w:rPr>
                <w:rFonts w:ascii="Calibri" w:eastAsia="Times New Roman" w:hAnsi="Calibri" w:cs="Calibri"/>
                <w:color w:val="000000"/>
                <w:lang w:eastAsia="ru-RU"/>
              </w:rPr>
            </w:pPr>
            <w:r>
              <w:rPr>
                <w:rFonts w:eastAsia="Times New Roman" w:cs="Calibri"/>
                <w:color w:val="000000"/>
                <w:lang w:eastAsia="ru-RU"/>
              </w:rPr>
              <w:t> </w:t>
            </w:r>
          </w:p>
        </w:tc>
      </w:tr>
      <w:tr w:rsidR="006F4A8D" w14:paraId="7C036786" w14:textId="77777777">
        <w:trPr>
          <w:trHeight w:val="315"/>
        </w:trPr>
        <w:tc>
          <w:tcPr>
            <w:tcW w:w="2900" w:type="dxa"/>
            <w:vMerge/>
            <w:tcBorders>
              <w:left w:val="single" w:sz="8" w:space="0" w:color="808080"/>
              <w:bottom w:val="single" w:sz="8" w:space="0" w:color="808080"/>
              <w:right w:val="single" w:sz="8" w:space="0" w:color="808080"/>
            </w:tcBorders>
            <w:vAlign w:val="center"/>
          </w:tcPr>
          <w:p w14:paraId="6E2BF0E0" w14:textId="77777777" w:rsidR="006F4A8D" w:rsidRDefault="006F4A8D">
            <w:pPr>
              <w:widowControl w:val="0"/>
              <w:spacing w:after="0" w:line="276" w:lineRule="auto"/>
              <w:rPr>
                <w:rFonts w:ascii="Calibri" w:eastAsia="Times New Roman" w:hAnsi="Calibri" w:cs="Calibri"/>
                <w:color w:val="000000"/>
                <w:lang w:eastAsia="ru-RU"/>
              </w:rPr>
            </w:pPr>
          </w:p>
        </w:tc>
        <w:tc>
          <w:tcPr>
            <w:tcW w:w="880" w:type="dxa"/>
            <w:tcBorders>
              <w:bottom w:val="single" w:sz="8" w:space="0" w:color="808080"/>
            </w:tcBorders>
            <w:shd w:val="clear" w:color="auto" w:fill="auto"/>
            <w:vAlign w:val="center"/>
          </w:tcPr>
          <w:p w14:paraId="26C4AF39" w14:textId="77777777" w:rsidR="006F4A8D" w:rsidRDefault="002B77FF">
            <w:pPr>
              <w:widowControl w:val="0"/>
              <w:spacing w:after="0" w:line="276" w:lineRule="auto"/>
              <w:jc w:val="center"/>
              <w:rPr>
                <w:rFonts w:ascii="Calibri" w:eastAsia="Times New Roman" w:hAnsi="Calibri" w:cs="Calibri"/>
                <w:color w:val="000000"/>
                <w:lang w:eastAsia="ru-RU"/>
              </w:rPr>
            </w:pPr>
            <w:r>
              <w:rPr>
                <w:rFonts w:eastAsia="Times New Roman" w:cs="Calibri"/>
                <w:color w:val="000000"/>
                <w:lang w:eastAsia="ru-RU"/>
              </w:rPr>
              <w:t>3</w:t>
            </w:r>
          </w:p>
        </w:tc>
        <w:tc>
          <w:tcPr>
            <w:tcW w:w="1738" w:type="dxa"/>
            <w:tcBorders>
              <w:left w:val="single" w:sz="8" w:space="0" w:color="808080"/>
              <w:bottom w:val="single" w:sz="8" w:space="0" w:color="808080"/>
              <w:right w:val="single" w:sz="8" w:space="0" w:color="808080"/>
            </w:tcBorders>
            <w:shd w:val="clear" w:color="auto" w:fill="auto"/>
            <w:vAlign w:val="bottom"/>
          </w:tcPr>
          <w:p w14:paraId="6282DC45" w14:textId="77777777" w:rsidR="006F4A8D" w:rsidRDefault="002B77FF">
            <w:pPr>
              <w:widowControl w:val="0"/>
              <w:spacing w:after="0" w:line="276" w:lineRule="auto"/>
              <w:rPr>
                <w:rFonts w:ascii="Calibri" w:eastAsia="Times New Roman" w:hAnsi="Calibri" w:cs="Calibri"/>
                <w:color w:val="000000"/>
                <w:lang w:eastAsia="ru-RU"/>
              </w:rPr>
            </w:pPr>
            <w:r>
              <w:rPr>
                <w:rFonts w:eastAsia="Times New Roman" w:cs="Calibri"/>
                <w:color w:val="000000"/>
                <w:lang w:eastAsia="ru-RU"/>
              </w:rPr>
              <w:t> </w:t>
            </w:r>
          </w:p>
        </w:tc>
        <w:tc>
          <w:tcPr>
            <w:tcW w:w="1701" w:type="dxa"/>
            <w:tcBorders>
              <w:bottom w:val="single" w:sz="8" w:space="0" w:color="808080"/>
              <w:right w:val="single" w:sz="8" w:space="0" w:color="808080"/>
            </w:tcBorders>
            <w:shd w:val="clear" w:color="auto" w:fill="auto"/>
            <w:vAlign w:val="bottom"/>
          </w:tcPr>
          <w:p w14:paraId="5149369B" w14:textId="77777777" w:rsidR="006F4A8D" w:rsidRDefault="002B77FF">
            <w:pPr>
              <w:widowControl w:val="0"/>
              <w:spacing w:after="0" w:line="276" w:lineRule="auto"/>
              <w:rPr>
                <w:rFonts w:ascii="Calibri" w:eastAsia="Times New Roman" w:hAnsi="Calibri" w:cs="Calibri"/>
                <w:color w:val="000000"/>
                <w:lang w:eastAsia="ru-RU"/>
              </w:rPr>
            </w:pPr>
            <w:r>
              <w:rPr>
                <w:rFonts w:eastAsia="Times New Roman" w:cs="Calibri"/>
                <w:color w:val="000000"/>
                <w:lang w:eastAsia="ru-RU"/>
              </w:rPr>
              <w:t> </w:t>
            </w:r>
          </w:p>
        </w:tc>
        <w:tc>
          <w:tcPr>
            <w:tcW w:w="1985" w:type="dxa"/>
            <w:tcBorders>
              <w:left w:val="single" w:sz="4" w:space="0" w:color="808080"/>
              <w:bottom w:val="single" w:sz="8" w:space="0" w:color="808080"/>
              <w:right w:val="single" w:sz="8" w:space="0" w:color="808080"/>
            </w:tcBorders>
            <w:shd w:val="clear" w:color="auto" w:fill="auto"/>
            <w:vAlign w:val="bottom"/>
          </w:tcPr>
          <w:p w14:paraId="00C0B599" w14:textId="77777777" w:rsidR="006F4A8D" w:rsidRDefault="002B77FF">
            <w:pPr>
              <w:widowControl w:val="0"/>
              <w:spacing w:after="0" w:line="276" w:lineRule="auto"/>
              <w:jc w:val="right"/>
              <w:rPr>
                <w:rFonts w:ascii="Calibri" w:eastAsia="Times New Roman" w:hAnsi="Calibri" w:cs="Calibri"/>
                <w:color w:val="000000"/>
                <w:lang w:eastAsia="ru-RU"/>
              </w:rPr>
            </w:pPr>
            <w:r>
              <w:rPr>
                <w:rFonts w:eastAsia="Times New Roman" w:cs="Calibri"/>
                <w:color w:val="000000"/>
                <w:lang w:eastAsia="ru-RU"/>
              </w:rPr>
              <w:t>5 000 ₽</w:t>
            </w:r>
          </w:p>
        </w:tc>
      </w:tr>
      <w:tr w:rsidR="006F4A8D" w14:paraId="09EBFD2F" w14:textId="77777777">
        <w:trPr>
          <w:trHeight w:val="300"/>
        </w:trPr>
        <w:tc>
          <w:tcPr>
            <w:tcW w:w="2900" w:type="dxa"/>
            <w:vMerge w:val="restart"/>
            <w:tcBorders>
              <w:left w:val="single" w:sz="8" w:space="0" w:color="808080"/>
              <w:bottom w:val="single" w:sz="4" w:space="0" w:color="808080"/>
              <w:right w:val="single" w:sz="8" w:space="0" w:color="808080"/>
            </w:tcBorders>
            <w:shd w:val="clear" w:color="auto" w:fill="auto"/>
            <w:vAlign w:val="center"/>
          </w:tcPr>
          <w:p w14:paraId="29A781AF" w14:textId="77777777" w:rsidR="006F4A8D" w:rsidRDefault="002B77FF">
            <w:pPr>
              <w:widowControl w:val="0"/>
              <w:spacing w:after="0" w:line="276" w:lineRule="auto"/>
              <w:jc w:val="center"/>
              <w:rPr>
                <w:rFonts w:ascii="Calibri" w:eastAsia="Times New Roman" w:hAnsi="Calibri" w:cs="Calibri"/>
                <w:color w:val="000000"/>
                <w:lang w:eastAsia="ru-RU"/>
              </w:rPr>
            </w:pPr>
            <w:r>
              <w:rPr>
                <w:rFonts w:eastAsia="Times New Roman" w:cs="Calibri"/>
                <w:color w:val="000000"/>
                <w:lang w:eastAsia="ru-RU"/>
              </w:rPr>
              <w:t>СКАЛЫ</w:t>
            </w:r>
          </w:p>
        </w:tc>
        <w:tc>
          <w:tcPr>
            <w:tcW w:w="880" w:type="dxa"/>
            <w:tcBorders>
              <w:bottom w:val="single" w:sz="4" w:space="0" w:color="808080"/>
            </w:tcBorders>
            <w:shd w:val="clear" w:color="auto" w:fill="auto"/>
            <w:vAlign w:val="center"/>
          </w:tcPr>
          <w:p w14:paraId="1A26DB49" w14:textId="77777777" w:rsidR="006F4A8D" w:rsidRDefault="002B77FF">
            <w:pPr>
              <w:widowControl w:val="0"/>
              <w:spacing w:after="0" w:line="276" w:lineRule="auto"/>
              <w:jc w:val="center"/>
              <w:rPr>
                <w:rFonts w:ascii="Calibri" w:eastAsia="Times New Roman" w:hAnsi="Calibri" w:cs="Calibri"/>
                <w:color w:val="000000"/>
                <w:lang w:eastAsia="ru-RU"/>
              </w:rPr>
            </w:pPr>
            <w:r>
              <w:rPr>
                <w:rFonts w:eastAsia="Times New Roman" w:cs="Calibri"/>
                <w:color w:val="000000"/>
                <w:lang w:eastAsia="ru-RU"/>
              </w:rPr>
              <w:t>1</w:t>
            </w:r>
          </w:p>
        </w:tc>
        <w:tc>
          <w:tcPr>
            <w:tcW w:w="1738" w:type="dxa"/>
            <w:tcBorders>
              <w:left w:val="single" w:sz="8" w:space="0" w:color="808080"/>
              <w:bottom w:val="single" w:sz="4" w:space="0" w:color="808080"/>
              <w:right w:val="single" w:sz="8" w:space="0" w:color="808080"/>
            </w:tcBorders>
            <w:shd w:val="clear" w:color="auto" w:fill="auto"/>
            <w:vAlign w:val="bottom"/>
          </w:tcPr>
          <w:p w14:paraId="5FB748A6" w14:textId="77777777" w:rsidR="006F4A8D" w:rsidRDefault="002B77FF">
            <w:pPr>
              <w:widowControl w:val="0"/>
              <w:spacing w:after="0" w:line="276" w:lineRule="auto"/>
              <w:jc w:val="right"/>
              <w:rPr>
                <w:rFonts w:ascii="Calibri" w:eastAsia="Times New Roman" w:hAnsi="Calibri" w:cs="Calibri"/>
                <w:color w:val="000000"/>
                <w:lang w:eastAsia="ru-RU"/>
              </w:rPr>
            </w:pPr>
            <w:r>
              <w:rPr>
                <w:rFonts w:eastAsia="Times New Roman" w:cs="Calibri"/>
                <w:color w:val="000000"/>
                <w:lang w:eastAsia="ru-RU"/>
              </w:rPr>
              <w:t>10 000 ₽</w:t>
            </w:r>
          </w:p>
        </w:tc>
        <w:tc>
          <w:tcPr>
            <w:tcW w:w="1701" w:type="dxa"/>
            <w:tcBorders>
              <w:bottom w:val="single" w:sz="4" w:space="0" w:color="808080"/>
              <w:right w:val="single" w:sz="8" w:space="0" w:color="808080"/>
            </w:tcBorders>
            <w:shd w:val="clear" w:color="auto" w:fill="auto"/>
            <w:vAlign w:val="bottom"/>
          </w:tcPr>
          <w:p w14:paraId="156AECF0" w14:textId="77777777" w:rsidR="006F4A8D" w:rsidRDefault="002B77FF">
            <w:pPr>
              <w:widowControl w:val="0"/>
              <w:spacing w:after="0" w:line="276" w:lineRule="auto"/>
              <w:rPr>
                <w:rFonts w:ascii="Calibri" w:eastAsia="Times New Roman" w:hAnsi="Calibri" w:cs="Calibri"/>
                <w:color w:val="000000"/>
                <w:lang w:eastAsia="ru-RU"/>
              </w:rPr>
            </w:pPr>
            <w:r>
              <w:rPr>
                <w:rFonts w:eastAsia="Times New Roman" w:cs="Calibri"/>
                <w:color w:val="000000"/>
                <w:lang w:eastAsia="ru-RU"/>
              </w:rPr>
              <w:t> </w:t>
            </w:r>
          </w:p>
        </w:tc>
        <w:tc>
          <w:tcPr>
            <w:tcW w:w="1985" w:type="dxa"/>
            <w:tcBorders>
              <w:left w:val="single" w:sz="4" w:space="0" w:color="808080"/>
              <w:bottom w:val="single" w:sz="4" w:space="0" w:color="808080"/>
              <w:right w:val="single" w:sz="8" w:space="0" w:color="808080"/>
            </w:tcBorders>
            <w:shd w:val="clear" w:color="auto" w:fill="auto"/>
            <w:vAlign w:val="bottom"/>
          </w:tcPr>
          <w:p w14:paraId="4210647E" w14:textId="77777777" w:rsidR="006F4A8D" w:rsidRDefault="002B77FF">
            <w:pPr>
              <w:widowControl w:val="0"/>
              <w:spacing w:after="0" w:line="276" w:lineRule="auto"/>
              <w:rPr>
                <w:rFonts w:ascii="Calibri" w:eastAsia="Times New Roman" w:hAnsi="Calibri" w:cs="Calibri"/>
                <w:color w:val="000000"/>
                <w:lang w:eastAsia="ru-RU"/>
              </w:rPr>
            </w:pPr>
            <w:r>
              <w:rPr>
                <w:rFonts w:eastAsia="Times New Roman" w:cs="Calibri"/>
                <w:color w:val="000000"/>
                <w:lang w:eastAsia="ru-RU"/>
              </w:rPr>
              <w:t> </w:t>
            </w:r>
          </w:p>
        </w:tc>
      </w:tr>
      <w:tr w:rsidR="006F4A8D" w14:paraId="63308F95" w14:textId="77777777">
        <w:trPr>
          <w:trHeight w:val="300"/>
        </w:trPr>
        <w:tc>
          <w:tcPr>
            <w:tcW w:w="2900" w:type="dxa"/>
            <w:vMerge/>
            <w:tcBorders>
              <w:left w:val="single" w:sz="8" w:space="0" w:color="808080"/>
              <w:bottom w:val="single" w:sz="4" w:space="0" w:color="808080"/>
              <w:right w:val="single" w:sz="8" w:space="0" w:color="808080"/>
            </w:tcBorders>
            <w:vAlign w:val="center"/>
          </w:tcPr>
          <w:p w14:paraId="3D5CAB86" w14:textId="77777777" w:rsidR="006F4A8D" w:rsidRDefault="006F4A8D">
            <w:pPr>
              <w:widowControl w:val="0"/>
              <w:spacing w:after="0" w:line="276" w:lineRule="auto"/>
              <w:rPr>
                <w:rFonts w:ascii="Calibri" w:eastAsia="Times New Roman" w:hAnsi="Calibri" w:cs="Calibri"/>
                <w:color w:val="000000"/>
                <w:lang w:eastAsia="ru-RU"/>
              </w:rPr>
            </w:pPr>
          </w:p>
        </w:tc>
        <w:tc>
          <w:tcPr>
            <w:tcW w:w="880" w:type="dxa"/>
            <w:tcBorders>
              <w:bottom w:val="single" w:sz="4" w:space="0" w:color="808080"/>
            </w:tcBorders>
            <w:shd w:val="clear" w:color="auto" w:fill="auto"/>
            <w:vAlign w:val="center"/>
          </w:tcPr>
          <w:p w14:paraId="272CF70B" w14:textId="77777777" w:rsidR="006F4A8D" w:rsidRDefault="002B77FF">
            <w:pPr>
              <w:widowControl w:val="0"/>
              <w:spacing w:after="0" w:line="276" w:lineRule="auto"/>
              <w:jc w:val="center"/>
              <w:rPr>
                <w:rFonts w:ascii="Calibri" w:eastAsia="Times New Roman" w:hAnsi="Calibri" w:cs="Calibri"/>
                <w:color w:val="000000"/>
                <w:lang w:eastAsia="ru-RU"/>
              </w:rPr>
            </w:pPr>
            <w:r>
              <w:rPr>
                <w:rFonts w:eastAsia="Times New Roman" w:cs="Calibri"/>
                <w:color w:val="000000"/>
                <w:lang w:eastAsia="ru-RU"/>
              </w:rPr>
              <w:t>2</w:t>
            </w:r>
          </w:p>
        </w:tc>
        <w:tc>
          <w:tcPr>
            <w:tcW w:w="1738" w:type="dxa"/>
            <w:tcBorders>
              <w:left w:val="single" w:sz="8" w:space="0" w:color="808080"/>
              <w:bottom w:val="single" w:sz="4" w:space="0" w:color="808080"/>
              <w:right w:val="single" w:sz="8" w:space="0" w:color="808080"/>
            </w:tcBorders>
            <w:shd w:val="clear" w:color="auto" w:fill="auto"/>
            <w:vAlign w:val="bottom"/>
          </w:tcPr>
          <w:p w14:paraId="030E1FCA" w14:textId="13AA0547" w:rsidR="006F4A8D" w:rsidRDefault="002B77FF">
            <w:pPr>
              <w:widowControl w:val="0"/>
              <w:spacing w:after="0" w:line="276" w:lineRule="auto"/>
              <w:jc w:val="right"/>
              <w:rPr>
                <w:rFonts w:ascii="Calibri" w:eastAsia="Times New Roman" w:hAnsi="Calibri" w:cs="Calibri"/>
                <w:color w:val="000000"/>
                <w:lang w:eastAsia="ru-RU"/>
              </w:rPr>
            </w:pPr>
            <w:r>
              <w:rPr>
                <w:rFonts w:eastAsia="Times New Roman" w:cs="Calibri"/>
                <w:color w:val="000000"/>
                <w:lang w:eastAsia="ru-RU"/>
              </w:rPr>
              <w:t>7 000 ₽</w:t>
            </w:r>
          </w:p>
        </w:tc>
        <w:tc>
          <w:tcPr>
            <w:tcW w:w="1701" w:type="dxa"/>
            <w:tcBorders>
              <w:bottom w:val="single" w:sz="4" w:space="0" w:color="808080"/>
              <w:right w:val="single" w:sz="8" w:space="0" w:color="808080"/>
            </w:tcBorders>
            <w:shd w:val="clear" w:color="auto" w:fill="auto"/>
            <w:vAlign w:val="bottom"/>
          </w:tcPr>
          <w:p w14:paraId="4FE6441A" w14:textId="77777777" w:rsidR="006F4A8D" w:rsidRDefault="002B77FF">
            <w:pPr>
              <w:widowControl w:val="0"/>
              <w:spacing w:after="0" w:line="276" w:lineRule="auto"/>
              <w:rPr>
                <w:rFonts w:ascii="Calibri" w:eastAsia="Times New Roman" w:hAnsi="Calibri" w:cs="Calibri"/>
                <w:color w:val="000000"/>
                <w:lang w:eastAsia="ru-RU"/>
              </w:rPr>
            </w:pPr>
            <w:r>
              <w:rPr>
                <w:rFonts w:eastAsia="Times New Roman" w:cs="Calibri"/>
                <w:color w:val="000000"/>
                <w:lang w:eastAsia="ru-RU"/>
              </w:rPr>
              <w:t> </w:t>
            </w:r>
          </w:p>
        </w:tc>
        <w:tc>
          <w:tcPr>
            <w:tcW w:w="1985" w:type="dxa"/>
            <w:tcBorders>
              <w:left w:val="single" w:sz="4" w:space="0" w:color="808080"/>
              <w:bottom w:val="single" w:sz="4" w:space="0" w:color="808080"/>
              <w:right w:val="single" w:sz="8" w:space="0" w:color="808080"/>
            </w:tcBorders>
            <w:shd w:val="clear" w:color="auto" w:fill="auto"/>
            <w:vAlign w:val="bottom"/>
          </w:tcPr>
          <w:p w14:paraId="4FCF6A5F" w14:textId="77777777" w:rsidR="006F4A8D" w:rsidRDefault="002B77FF">
            <w:pPr>
              <w:widowControl w:val="0"/>
              <w:spacing w:after="0" w:line="276" w:lineRule="auto"/>
              <w:rPr>
                <w:rFonts w:ascii="Calibri" w:eastAsia="Times New Roman" w:hAnsi="Calibri" w:cs="Calibri"/>
                <w:color w:val="000000"/>
                <w:lang w:eastAsia="ru-RU"/>
              </w:rPr>
            </w:pPr>
            <w:r>
              <w:rPr>
                <w:rFonts w:eastAsia="Times New Roman" w:cs="Calibri"/>
                <w:color w:val="000000"/>
                <w:lang w:eastAsia="ru-RU"/>
              </w:rPr>
              <w:t> </w:t>
            </w:r>
          </w:p>
        </w:tc>
      </w:tr>
      <w:tr w:rsidR="006F4A8D" w14:paraId="75A136F6" w14:textId="77777777">
        <w:trPr>
          <w:trHeight w:val="315"/>
        </w:trPr>
        <w:tc>
          <w:tcPr>
            <w:tcW w:w="2900" w:type="dxa"/>
            <w:vMerge/>
            <w:tcBorders>
              <w:left w:val="single" w:sz="8" w:space="0" w:color="808080"/>
              <w:bottom w:val="single" w:sz="4" w:space="0" w:color="808080"/>
              <w:right w:val="single" w:sz="8" w:space="0" w:color="808080"/>
            </w:tcBorders>
            <w:vAlign w:val="center"/>
          </w:tcPr>
          <w:p w14:paraId="5901357F" w14:textId="77777777" w:rsidR="006F4A8D" w:rsidRDefault="006F4A8D">
            <w:pPr>
              <w:widowControl w:val="0"/>
              <w:spacing w:after="0" w:line="276" w:lineRule="auto"/>
              <w:rPr>
                <w:rFonts w:ascii="Calibri" w:eastAsia="Times New Roman" w:hAnsi="Calibri" w:cs="Calibri"/>
                <w:color w:val="000000"/>
                <w:lang w:eastAsia="ru-RU"/>
              </w:rPr>
            </w:pPr>
          </w:p>
        </w:tc>
        <w:tc>
          <w:tcPr>
            <w:tcW w:w="880" w:type="dxa"/>
            <w:shd w:val="clear" w:color="auto" w:fill="auto"/>
            <w:vAlign w:val="center"/>
          </w:tcPr>
          <w:p w14:paraId="1E6E3855" w14:textId="77777777" w:rsidR="006F4A8D" w:rsidRDefault="002B77FF">
            <w:pPr>
              <w:widowControl w:val="0"/>
              <w:spacing w:after="0" w:line="276" w:lineRule="auto"/>
              <w:jc w:val="center"/>
              <w:rPr>
                <w:rFonts w:ascii="Calibri" w:eastAsia="Times New Roman" w:hAnsi="Calibri" w:cs="Calibri"/>
                <w:color w:val="000000"/>
                <w:lang w:eastAsia="ru-RU"/>
              </w:rPr>
            </w:pPr>
            <w:r>
              <w:rPr>
                <w:rFonts w:eastAsia="Times New Roman" w:cs="Calibri"/>
                <w:color w:val="000000"/>
                <w:lang w:eastAsia="ru-RU"/>
              </w:rPr>
              <w:t>3</w:t>
            </w:r>
          </w:p>
        </w:tc>
        <w:tc>
          <w:tcPr>
            <w:tcW w:w="1738" w:type="dxa"/>
            <w:tcBorders>
              <w:left w:val="single" w:sz="8" w:space="0" w:color="808080"/>
              <w:right w:val="single" w:sz="8" w:space="0" w:color="808080"/>
            </w:tcBorders>
            <w:shd w:val="clear" w:color="auto" w:fill="auto"/>
            <w:vAlign w:val="bottom"/>
          </w:tcPr>
          <w:p w14:paraId="0573DDA3" w14:textId="77777777" w:rsidR="006F4A8D" w:rsidRDefault="002B77FF">
            <w:pPr>
              <w:widowControl w:val="0"/>
              <w:spacing w:after="0" w:line="276" w:lineRule="auto"/>
              <w:rPr>
                <w:rFonts w:ascii="Calibri" w:eastAsia="Times New Roman" w:hAnsi="Calibri" w:cs="Calibri"/>
                <w:color w:val="000000"/>
                <w:lang w:eastAsia="ru-RU"/>
              </w:rPr>
            </w:pPr>
            <w:r>
              <w:rPr>
                <w:rFonts w:eastAsia="Times New Roman" w:cs="Calibri"/>
                <w:color w:val="000000"/>
                <w:lang w:eastAsia="ru-RU"/>
              </w:rPr>
              <w:t> </w:t>
            </w:r>
          </w:p>
        </w:tc>
        <w:tc>
          <w:tcPr>
            <w:tcW w:w="1701" w:type="dxa"/>
            <w:tcBorders>
              <w:right w:val="single" w:sz="8" w:space="0" w:color="808080"/>
            </w:tcBorders>
            <w:shd w:val="clear" w:color="auto" w:fill="auto"/>
            <w:vAlign w:val="bottom"/>
          </w:tcPr>
          <w:p w14:paraId="490A7800" w14:textId="77777777" w:rsidR="006F4A8D" w:rsidRDefault="002B77FF">
            <w:pPr>
              <w:widowControl w:val="0"/>
              <w:spacing w:after="0" w:line="276" w:lineRule="auto"/>
              <w:rPr>
                <w:rFonts w:ascii="Calibri" w:eastAsia="Times New Roman" w:hAnsi="Calibri" w:cs="Calibri"/>
                <w:color w:val="000000"/>
                <w:lang w:eastAsia="ru-RU"/>
              </w:rPr>
            </w:pPr>
            <w:r>
              <w:rPr>
                <w:rFonts w:eastAsia="Times New Roman" w:cs="Calibri"/>
                <w:color w:val="000000"/>
                <w:lang w:eastAsia="ru-RU"/>
              </w:rPr>
              <w:t> </w:t>
            </w:r>
          </w:p>
        </w:tc>
        <w:tc>
          <w:tcPr>
            <w:tcW w:w="1985" w:type="dxa"/>
            <w:tcBorders>
              <w:left w:val="single" w:sz="4" w:space="0" w:color="808080"/>
              <w:right w:val="single" w:sz="8" w:space="0" w:color="808080"/>
            </w:tcBorders>
            <w:shd w:val="clear" w:color="auto" w:fill="auto"/>
            <w:vAlign w:val="bottom"/>
          </w:tcPr>
          <w:p w14:paraId="31AA8446" w14:textId="77777777" w:rsidR="006F4A8D" w:rsidRDefault="002B77FF">
            <w:pPr>
              <w:widowControl w:val="0"/>
              <w:spacing w:after="0" w:line="276" w:lineRule="auto"/>
              <w:jc w:val="right"/>
              <w:rPr>
                <w:rFonts w:ascii="Calibri" w:eastAsia="Times New Roman" w:hAnsi="Calibri" w:cs="Calibri"/>
                <w:color w:val="000000"/>
                <w:lang w:eastAsia="ru-RU"/>
              </w:rPr>
            </w:pPr>
            <w:r>
              <w:rPr>
                <w:rFonts w:eastAsia="Times New Roman" w:cs="Calibri"/>
                <w:color w:val="000000"/>
                <w:lang w:eastAsia="ru-RU"/>
              </w:rPr>
              <w:t>5 000 ₽</w:t>
            </w:r>
          </w:p>
        </w:tc>
      </w:tr>
      <w:tr w:rsidR="006F4A8D" w14:paraId="0840BF72" w14:textId="77777777">
        <w:trPr>
          <w:trHeight w:val="300"/>
        </w:trPr>
        <w:tc>
          <w:tcPr>
            <w:tcW w:w="2900" w:type="dxa"/>
            <w:vMerge w:val="restart"/>
            <w:tcBorders>
              <w:top w:val="single" w:sz="8" w:space="0" w:color="808080"/>
              <w:left w:val="single" w:sz="8" w:space="0" w:color="808080"/>
              <w:bottom w:val="single" w:sz="8" w:space="0" w:color="808080"/>
              <w:right w:val="single" w:sz="8" w:space="0" w:color="808080"/>
            </w:tcBorders>
            <w:shd w:val="clear" w:color="auto" w:fill="auto"/>
            <w:vAlign w:val="center"/>
          </w:tcPr>
          <w:p w14:paraId="44C66AC9" w14:textId="77777777" w:rsidR="006F4A8D" w:rsidRDefault="002B77FF">
            <w:pPr>
              <w:widowControl w:val="0"/>
              <w:spacing w:after="0" w:line="276" w:lineRule="auto"/>
              <w:jc w:val="center"/>
              <w:rPr>
                <w:rFonts w:ascii="Calibri" w:eastAsia="Times New Roman" w:hAnsi="Calibri" w:cs="Calibri"/>
                <w:color w:val="000000"/>
                <w:lang w:eastAsia="ru-RU"/>
              </w:rPr>
            </w:pPr>
            <w:r>
              <w:rPr>
                <w:rFonts w:eastAsia="Times New Roman" w:cs="Calibri"/>
                <w:color w:val="000000"/>
                <w:lang w:eastAsia="ru-RU"/>
              </w:rPr>
              <w:t>ЛЮДИ В СКАЛОЛАЗАНИИ</w:t>
            </w:r>
          </w:p>
        </w:tc>
        <w:tc>
          <w:tcPr>
            <w:tcW w:w="880" w:type="dxa"/>
            <w:tcBorders>
              <w:top w:val="single" w:sz="8" w:space="0" w:color="808080"/>
              <w:bottom w:val="single" w:sz="4" w:space="0" w:color="808080"/>
            </w:tcBorders>
            <w:shd w:val="clear" w:color="auto" w:fill="auto"/>
            <w:vAlign w:val="center"/>
          </w:tcPr>
          <w:p w14:paraId="0AFB7EC2" w14:textId="77777777" w:rsidR="006F4A8D" w:rsidRDefault="002B77FF">
            <w:pPr>
              <w:widowControl w:val="0"/>
              <w:spacing w:after="0" w:line="276" w:lineRule="auto"/>
              <w:jc w:val="center"/>
              <w:rPr>
                <w:rFonts w:ascii="Calibri" w:eastAsia="Times New Roman" w:hAnsi="Calibri" w:cs="Calibri"/>
                <w:color w:val="000000"/>
                <w:lang w:eastAsia="ru-RU"/>
              </w:rPr>
            </w:pPr>
            <w:r>
              <w:rPr>
                <w:rFonts w:eastAsia="Times New Roman" w:cs="Calibri"/>
                <w:color w:val="000000"/>
                <w:lang w:eastAsia="ru-RU"/>
              </w:rPr>
              <w:t>1</w:t>
            </w:r>
          </w:p>
        </w:tc>
        <w:tc>
          <w:tcPr>
            <w:tcW w:w="1738" w:type="dxa"/>
            <w:tcBorders>
              <w:top w:val="single" w:sz="8" w:space="0" w:color="808080"/>
              <w:left w:val="single" w:sz="8" w:space="0" w:color="808080"/>
              <w:bottom w:val="single" w:sz="4" w:space="0" w:color="808080"/>
              <w:right w:val="single" w:sz="8" w:space="0" w:color="808080"/>
            </w:tcBorders>
            <w:shd w:val="clear" w:color="auto" w:fill="auto"/>
            <w:vAlign w:val="bottom"/>
          </w:tcPr>
          <w:p w14:paraId="6D3A94DE" w14:textId="77777777" w:rsidR="006F4A8D" w:rsidRDefault="002B77FF">
            <w:pPr>
              <w:widowControl w:val="0"/>
              <w:spacing w:after="0" w:line="276" w:lineRule="auto"/>
              <w:rPr>
                <w:rFonts w:ascii="Calibri" w:eastAsia="Times New Roman" w:hAnsi="Calibri" w:cs="Calibri"/>
                <w:color w:val="000000"/>
                <w:lang w:eastAsia="ru-RU"/>
              </w:rPr>
            </w:pPr>
            <w:r>
              <w:rPr>
                <w:rFonts w:eastAsia="Times New Roman" w:cs="Calibri"/>
                <w:color w:val="000000"/>
                <w:lang w:eastAsia="ru-RU"/>
              </w:rPr>
              <w:t> </w:t>
            </w:r>
          </w:p>
        </w:tc>
        <w:tc>
          <w:tcPr>
            <w:tcW w:w="1701" w:type="dxa"/>
            <w:tcBorders>
              <w:top w:val="single" w:sz="8" w:space="0" w:color="808080"/>
              <w:bottom w:val="single" w:sz="4" w:space="0" w:color="808080"/>
              <w:right w:val="single" w:sz="8" w:space="0" w:color="808080"/>
            </w:tcBorders>
            <w:shd w:val="clear" w:color="auto" w:fill="auto"/>
            <w:vAlign w:val="bottom"/>
          </w:tcPr>
          <w:p w14:paraId="7B6DF1EB" w14:textId="77777777" w:rsidR="006F4A8D" w:rsidRDefault="002B77FF">
            <w:pPr>
              <w:widowControl w:val="0"/>
              <w:spacing w:after="0" w:line="276" w:lineRule="auto"/>
              <w:jc w:val="right"/>
              <w:rPr>
                <w:rFonts w:ascii="Calibri" w:eastAsia="Times New Roman" w:hAnsi="Calibri" w:cs="Calibri"/>
                <w:color w:val="000000"/>
                <w:lang w:eastAsia="ru-RU"/>
              </w:rPr>
            </w:pPr>
            <w:r>
              <w:rPr>
                <w:rFonts w:eastAsia="Times New Roman" w:cs="Calibri"/>
                <w:color w:val="000000"/>
                <w:lang w:eastAsia="ru-RU"/>
              </w:rPr>
              <w:t>10 000 ₽</w:t>
            </w:r>
          </w:p>
        </w:tc>
        <w:tc>
          <w:tcPr>
            <w:tcW w:w="1985" w:type="dxa"/>
            <w:tcBorders>
              <w:top w:val="single" w:sz="8" w:space="0" w:color="808080"/>
              <w:left w:val="single" w:sz="4" w:space="0" w:color="808080"/>
              <w:bottom w:val="single" w:sz="4" w:space="0" w:color="808080"/>
              <w:right w:val="single" w:sz="8" w:space="0" w:color="808080"/>
            </w:tcBorders>
            <w:shd w:val="clear" w:color="auto" w:fill="auto"/>
            <w:vAlign w:val="bottom"/>
          </w:tcPr>
          <w:p w14:paraId="43E6CC84" w14:textId="77777777" w:rsidR="006F4A8D" w:rsidRDefault="002B77FF">
            <w:pPr>
              <w:widowControl w:val="0"/>
              <w:spacing w:after="0" w:line="276" w:lineRule="auto"/>
              <w:rPr>
                <w:rFonts w:ascii="Calibri" w:eastAsia="Times New Roman" w:hAnsi="Calibri" w:cs="Calibri"/>
                <w:color w:val="000000"/>
                <w:lang w:eastAsia="ru-RU"/>
              </w:rPr>
            </w:pPr>
            <w:r>
              <w:rPr>
                <w:rFonts w:eastAsia="Times New Roman" w:cs="Calibri"/>
                <w:color w:val="000000"/>
                <w:lang w:eastAsia="ru-RU"/>
              </w:rPr>
              <w:t> </w:t>
            </w:r>
          </w:p>
        </w:tc>
      </w:tr>
      <w:tr w:rsidR="006F4A8D" w14:paraId="069A0479" w14:textId="77777777">
        <w:trPr>
          <w:trHeight w:val="300"/>
        </w:trPr>
        <w:tc>
          <w:tcPr>
            <w:tcW w:w="2900" w:type="dxa"/>
            <w:vMerge/>
            <w:tcBorders>
              <w:top w:val="single" w:sz="8" w:space="0" w:color="808080"/>
              <w:left w:val="single" w:sz="8" w:space="0" w:color="808080"/>
              <w:bottom w:val="single" w:sz="8" w:space="0" w:color="808080"/>
              <w:right w:val="single" w:sz="8" w:space="0" w:color="808080"/>
            </w:tcBorders>
            <w:vAlign w:val="center"/>
          </w:tcPr>
          <w:p w14:paraId="36FD2393" w14:textId="77777777" w:rsidR="006F4A8D" w:rsidRDefault="006F4A8D">
            <w:pPr>
              <w:widowControl w:val="0"/>
              <w:spacing w:after="0" w:line="276" w:lineRule="auto"/>
              <w:rPr>
                <w:rFonts w:ascii="Calibri" w:eastAsia="Times New Roman" w:hAnsi="Calibri" w:cs="Calibri"/>
                <w:color w:val="000000"/>
                <w:lang w:eastAsia="ru-RU"/>
              </w:rPr>
            </w:pPr>
          </w:p>
        </w:tc>
        <w:tc>
          <w:tcPr>
            <w:tcW w:w="880" w:type="dxa"/>
            <w:tcBorders>
              <w:bottom w:val="single" w:sz="4" w:space="0" w:color="808080"/>
            </w:tcBorders>
            <w:shd w:val="clear" w:color="auto" w:fill="auto"/>
            <w:vAlign w:val="center"/>
          </w:tcPr>
          <w:p w14:paraId="284A89DB" w14:textId="77777777" w:rsidR="006F4A8D" w:rsidRDefault="002B77FF">
            <w:pPr>
              <w:widowControl w:val="0"/>
              <w:spacing w:after="0" w:line="276" w:lineRule="auto"/>
              <w:jc w:val="center"/>
              <w:rPr>
                <w:rFonts w:ascii="Calibri" w:eastAsia="Times New Roman" w:hAnsi="Calibri" w:cs="Calibri"/>
                <w:color w:val="000000"/>
                <w:lang w:eastAsia="ru-RU"/>
              </w:rPr>
            </w:pPr>
            <w:r>
              <w:rPr>
                <w:rFonts w:eastAsia="Times New Roman" w:cs="Calibri"/>
                <w:color w:val="000000"/>
                <w:lang w:eastAsia="ru-RU"/>
              </w:rPr>
              <w:t>2</w:t>
            </w:r>
          </w:p>
        </w:tc>
        <w:tc>
          <w:tcPr>
            <w:tcW w:w="1738" w:type="dxa"/>
            <w:tcBorders>
              <w:left w:val="single" w:sz="8" w:space="0" w:color="808080"/>
              <w:bottom w:val="single" w:sz="4" w:space="0" w:color="808080"/>
              <w:right w:val="single" w:sz="8" w:space="0" w:color="808080"/>
            </w:tcBorders>
            <w:shd w:val="clear" w:color="auto" w:fill="auto"/>
            <w:vAlign w:val="bottom"/>
          </w:tcPr>
          <w:p w14:paraId="4E976D06" w14:textId="77777777" w:rsidR="006F4A8D" w:rsidRDefault="002B77FF">
            <w:pPr>
              <w:widowControl w:val="0"/>
              <w:spacing w:after="0" w:line="276" w:lineRule="auto"/>
              <w:rPr>
                <w:rFonts w:ascii="Calibri" w:eastAsia="Times New Roman" w:hAnsi="Calibri" w:cs="Calibri"/>
                <w:color w:val="000000"/>
                <w:lang w:eastAsia="ru-RU"/>
              </w:rPr>
            </w:pPr>
            <w:r>
              <w:rPr>
                <w:rFonts w:eastAsia="Times New Roman" w:cs="Calibri"/>
                <w:color w:val="000000"/>
                <w:lang w:eastAsia="ru-RU"/>
              </w:rPr>
              <w:t> </w:t>
            </w:r>
          </w:p>
        </w:tc>
        <w:tc>
          <w:tcPr>
            <w:tcW w:w="1701" w:type="dxa"/>
            <w:tcBorders>
              <w:bottom w:val="single" w:sz="4" w:space="0" w:color="808080"/>
              <w:right w:val="single" w:sz="8" w:space="0" w:color="808080"/>
            </w:tcBorders>
            <w:shd w:val="clear" w:color="auto" w:fill="auto"/>
            <w:vAlign w:val="bottom"/>
          </w:tcPr>
          <w:p w14:paraId="223E708C" w14:textId="77777777" w:rsidR="006F4A8D" w:rsidRDefault="002B77FF">
            <w:pPr>
              <w:widowControl w:val="0"/>
              <w:spacing w:after="0" w:line="276" w:lineRule="auto"/>
              <w:jc w:val="right"/>
              <w:rPr>
                <w:rFonts w:ascii="Calibri" w:eastAsia="Times New Roman" w:hAnsi="Calibri" w:cs="Calibri"/>
                <w:color w:val="000000"/>
                <w:lang w:eastAsia="ru-RU"/>
              </w:rPr>
            </w:pPr>
            <w:r>
              <w:rPr>
                <w:rFonts w:eastAsia="Times New Roman" w:cs="Calibri"/>
                <w:color w:val="000000"/>
                <w:lang w:eastAsia="ru-RU"/>
              </w:rPr>
              <w:t>2 000 ₽</w:t>
            </w:r>
          </w:p>
        </w:tc>
        <w:tc>
          <w:tcPr>
            <w:tcW w:w="1985" w:type="dxa"/>
            <w:tcBorders>
              <w:left w:val="single" w:sz="4" w:space="0" w:color="808080"/>
              <w:bottom w:val="single" w:sz="4" w:space="0" w:color="808080"/>
              <w:right w:val="single" w:sz="8" w:space="0" w:color="808080"/>
            </w:tcBorders>
            <w:shd w:val="clear" w:color="auto" w:fill="auto"/>
            <w:vAlign w:val="bottom"/>
          </w:tcPr>
          <w:p w14:paraId="50707DE1" w14:textId="77777777" w:rsidR="006F4A8D" w:rsidRDefault="002B77FF">
            <w:pPr>
              <w:widowControl w:val="0"/>
              <w:spacing w:after="0" w:line="276" w:lineRule="auto"/>
              <w:jc w:val="right"/>
              <w:rPr>
                <w:rFonts w:ascii="Calibri" w:eastAsia="Times New Roman" w:hAnsi="Calibri" w:cs="Calibri"/>
                <w:color w:val="000000"/>
                <w:lang w:eastAsia="ru-RU"/>
              </w:rPr>
            </w:pPr>
            <w:r>
              <w:rPr>
                <w:rFonts w:eastAsia="Times New Roman" w:cs="Calibri"/>
                <w:color w:val="000000"/>
                <w:lang w:eastAsia="ru-RU"/>
              </w:rPr>
              <w:t>5 000 ₽</w:t>
            </w:r>
          </w:p>
        </w:tc>
      </w:tr>
      <w:tr w:rsidR="006F4A8D" w14:paraId="020EB4F6" w14:textId="77777777">
        <w:trPr>
          <w:trHeight w:val="315"/>
        </w:trPr>
        <w:tc>
          <w:tcPr>
            <w:tcW w:w="2900" w:type="dxa"/>
            <w:vMerge/>
            <w:tcBorders>
              <w:top w:val="single" w:sz="8" w:space="0" w:color="808080"/>
              <w:left w:val="single" w:sz="8" w:space="0" w:color="808080"/>
              <w:bottom w:val="single" w:sz="8" w:space="0" w:color="808080"/>
              <w:right w:val="single" w:sz="8" w:space="0" w:color="808080"/>
            </w:tcBorders>
            <w:vAlign w:val="center"/>
          </w:tcPr>
          <w:p w14:paraId="5DAA405D" w14:textId="77777777" w:rsidR="006F4A8D" w:rsidRDefault="006F4A8D">
            <w:pPr>
              <w:widowControl w:val="0"/>
              <w:spacing w:after="0" w:line="276" w:lineRule="auto"/>
              <w:rPr>
                <w:rFonts w:ascii="Calibri" w:eastAsia="Times New Roman" w:hAnsi="Calibri" w:cs="Calibri"/>
                <w:color w:val="000000"/>
                <w:lang w:eastAsia="ru-RU"/>
              </w:rPr>
            </w:pPr>
          </w:p>
        </w:tc>
        <w:tc>
          <w:tcPr>
            <w:tcW w:w="880" w:type="dxa"/>
            <w:tcBorders>
              <w:bottom w:val="single" w:sz="8" w:space="0" w:color="808080"/>
            </w:tcBorders>
            <w:shd w:val="clear" w:color="auto" w:fill="auto"/>
            <w:vAlign w:val="center"/>
          </w:tcPr>
          <w:p w14:paraId="677428A4" w14:textId="77777777" w:rsidR="006F4A8D" w:rsidRDefault="002B77FF">
            <w:pPr>
              <w:widowControl w:val="0"/>
              <w:spacing w:after="0" w:line="276" w:lineRule="auto"/>
              <w:jc w:val="center"/>
              <w:rPr>
                <w:rFonts w:ascii="Calibri" w:eastAsia="Times New Roman" w:hAnsi="Calibri" w:cs="Calibri"/>
                <w:color w:val="000000"/>
                <w:lang w:eastAsia="ru-RU"/>
              </w:rPr>
            </w:pPr>
            <w:r>
              <w:rPr>
                <w:rFonts w:eastAsia="Times New Roman" w:cs="Calibri"/>
                <w:color w:val="000000"/>
                <w:lang w:eastAsia="ru-RU"/>
              </w:rPr>
              <w:t>3</w:t>
            </w:r>
          </w:p>
        </w:tc>
        <w:tc>
          <w:tcPr>
            <w:tcW w:w="1738" w:type="dxa"/>
            <w:tcBorders>
              <w:left w:val="single" w:sz="8" w:space="0" w:color="808080"/>
              <w:bottom w:val="single" w:sz="8" w:space="0" w:color="808080"/>
              <w:right w:val="single" w:sz="8" w:space="0" w:color="808080"/>
            </w:tcBorders>
            <w:shd w:val="clear" w:color="auto" w:fill="auto"/>
            <w:vAlign w:val="bottom"/>
          </w:tcPr>
          <w:p w14:paraId="6E481B41" w14:textId="77777777" w:rsidR="006F4A8D" w:rsidRDefault="002B77FF">
            <w:pPr>
              <w:widowControl w:val="0"/>
              <w:spacing w:after="0" w:line="276" w:lineRule="auto"/>
              <w:jc w:val="right"/>
              <w:rPr>
                <w:rFonts w:ascii="Calibri" w:eastAsia="Times New Roman" w:hAnsi="Calibri" w:cs="Calibri"/>
                <w:color w:val="000000"/>
                <w:lang w:eastAsia="ru-RU"/>
              </w:rPr>
            </w:pPr>
            <w:r>
              <w:rPr>
                <w:rFonts w:eastAsia="Times New Roman" w:cs="Calibri"/>
                <w:color w:val="000000"/>
                <w:lang w:eastAsia="ru-RU"/>
              </w:rPr>
              <w:t>5 000 ₽</w:t>
            </w:r>
          </w:p>
        </w:tc>
        <w:tc>
          <w:tcPr>
            <w:tcW w:w="1701" w:type="dxa"/>
            <w:tcBorders>
              <w:bottom w:val="single" w:sz="8" w:space="0" w:color="808080"/>
              <w:right w:val="single" w:sz="8" w:space="0" w:color="808080"/>
            </w:tcBorders>
            <w:shd w:val="clear" w:color="auto" w:fill="auto"/>
            <w:vAlign w:val="bottom"/>
          </w:tcPr>
          <w:p w14:paraId="5F4A7A3B" w14:textId="77777777" w:rsidR="006F4A8D" w:rsidRDefault="002B77FF">
            <w:pPr>
              <w:widowControl w:val="0"/>
              <w:spacing w:after="0" w:line="276" w:lineRule="auto"/>
              <w:rPr>
                <w:rFonts w:ascii="Calibri" w:eastAsia="Times New Roman" w:hAnsi="Calibri" w:cs="Calibri"/>
                <w:color w:val="000000"/>
                <w:lang w:eastAsia="ru-RU"/>
              </w:rPr>
            </w:pPr>
            <w:r>
              <w:rPr>
                <w:rFonts w:eastAsia="Times New Roman" w:cs="Calibri"/>
                <w:color w:val="000000"/>
                <w:lang w:eastAsia="ru-RU"/>
              </w:rPr>
              <w:t> </w:t>
            </w:r>
          </w:p>
        </w:tc>
        <w:tc>
          <w:tcPr>
            <w:tcW w:w="1985" w:type="dxa"/>
            <w:tcBorders>
              <w:left w:val="single" w:sz="4" w:space="0" w:color="808080"/>
              <w:bottom w:val="single" w:sz="8" w:space="0" w:color="808080"/>
              <w:right w:val="single" w:sz="8" w:space="0" w:color="808080"/>
            </w:tcBorders>
            <w:shd w:val="clear" w:color="auto" w:fill="auto"/>
            <w:vAlign w:val="bottom"/>
          </w:tcPr>
          <w:p w14:paraId="47401FBF" w14:textId="77777777" w:rsidR="006F4A8D" w:rsidRDefault="002B77FF">
            <w:pPr>
              <w:widowControl w:val="0"/>
              <w:spacing w:after="0" w:line="276" w:lineRule="auto"/>
              <w:rPr>
                <w:rFonts w:ascii="Calibri" w:eastAsia="Times New Roman" w:hAnsi="Calibri" w:cs="Calibri"/>
                <w:color w:val="000000"/>
                <w:lang w:eastAsia="ru-RU"/>
              </w:rPr>
            </w:pPr>
            <w:r>
              <w:rPr>
                <w:rFonts w:eastAsia="Times New Roman" w:cs="Calibri"/>
                <w:color w:val="000000"/>
                <w:lang w:eastAsia="ru-RU"/>
              </w:rPr>
              <w:t> </w:t>
            </w:r>
          </w:p>
        </w:tc>
      </w:tr>
      <w:tr w:rsidR="006F4A8D" w14:paraId="695C9C52" w14:textId="77777777">
        <w:trPr>
          <w:trHeight w:val="300"/>
        </w:trPr>
        <w:tc>
          <w:tcPr>
            <w:tcW w:w="2900" w:type="dxa"/>
            <w:vMerge w:val="restart"/>
            <w:tcBorders>
              <w:left w:val="single" w:sz="8" w:space="0" w:color="808080"/>
              <w:bottom w:val="single" w:sz="4" w:space="0" w:color="808080"/>
              <w:right w:val="single" w:sz="8" w:space="0" w:color="808080"/>
            </w:tcBorders>
            <w:shd w:val="clear" w:color="auto" w:fill="auto"/>
            <w:vAlign w:val="center"/>
          </w:tcPr>
          <w:p w14:paraId="0940FB4A" w14:textId="77777777" w:rsidR="006F4A8D" w:rsidRDefault="002B77FF">
            <w:pPr>
              <w:widowControl w:val="0"/>
              <w:spacing w:after="0" w:line="276" w:lineRule="auto"/>
              <w:jc w:val="center"/>
              <w:rPr>
                <w:rFonts w:ascii="Calibri" w:eastAsia="Times New Roman" w:hAnsi="Calibri" w:cs="Calibri"/>
                <w:color w:val="000000"/>
                <w:lang w:eastAsia="ru-RU"/>
              </w:rPr>
            </w:pPr>
            <w:r>
              <w:rPr>
                <w:rFonts w:eastAsia="Times New Roman" w:cs="Calibri"/>
                <w:color w:val="000000"/>
                <w:lang w:eastAsia="ru-RU"/>
              </w:rPr>
              <w:t>СПОРТСМЕНЫ</w:t>
            </w:r>
          </w:p>
        </w:tc>
        <w:tc>
          <w:tcPr>
            <w:tcW w:w="880" w:type="dxa"/>
            <w:tcBorders>
              <w:bottom w:val="single" w:sz="4" w:space="0" w:color="808080"/>
            </w:tcBorders>
            <w:shd w:val="clear" w:color="auto" w:fill="auto"/>
            <w:vAlign w:val="center"/>
          </w:tcPr>
          <w:p w14:paraId="1CF50906" w14:textId="77777777" w:rsidR="006F4A8D" w:rsidRDefault="002B77FF">
            <w:pPr>
              <w:widowControl w:val="0"/>
              <w:spacing w:after="0" w:line="276" w:lineRule="auto"/>
              <w:jc w:val="center"/>
              <w:rPr>
                <w:rFonts w:ascii="Calibri" w:eastAsia="Times New Roman" w:hAnsi="Calibri" w:cs="Calibri"/>
                <w:color w:val="000000"/>
                <w:lang w:eastAsia="ru-RU"/>
              </w:rPr>
            </w:pPr>
            <w:r>
              <w:rPr>
                <w:rFonts w:eastAsia="Times New Roman" w:cs="Calibri"/>
                <w:color w:val="000000"/>
                <w:lang w:eastAsia="ru-RU"/>
              </w:rPr>
              <w:t>1</w:t>
            </w:r>
          </w:p>
        </w:tc>
        <w:tc>
          <w:tcPr>
            <w:tcW w:w="1738" w:type="dxa"/>
            <w:tcBorders>
              <w:left w:val="single" w:sz="8" w:space="0" w:color="808080"/>
              <w:bottom w:val="single" w:sz="4" w:space="0" w:color="808080"/>
              <w:right w:val="single" w:sz="8" w:space="0" w:color="808080"/>
            </w:tcBorders>
            <w:shd w:val="clear" w:color="auto" w:fill="auto"/>
            <w:vAlign w:val="bottom"/>
          </w:tcPr>
          <w:p w14:paraId="7F67EC0E" w14:textId="77777777" w:rsidR="006F4A8D" w:rsidRDefault="002B77FF">
            <w:pPr>
              <w:widowControl w:val="0"/>
              <w:spacing w:after="0" w:line="276" w:lineRule="auto"/>
              <w:jc w:val="right"/>
              <w:rPr>
                <w:rFonts w:ascii="Calibri" w:eastAsia="Times New Roman" w:hAnsi="Calibri" w:cs="Calibri"/>
                <w:color w:val="000000"/>
                <w:lang w:eastAsia="ru-RU"/>
              </w:rPr>
            </w:pPr>
            <w:r>
              <w:rPr>
                <w:rFonts w:eastAsia="Times New Roman" w:cs="Calibri"/>
                <w:color w:val="000000"/>
                <w:lang w:eastAsia="ru-RU"/>
              </w:rPr>
              <w:t>10 000 ₽</w:t>
            </w:r>
          </w:p>
        </w:tc>
        <w:tc>
          <w:tcPr>
            <w:tcW w:w="1701" w:type="dxa"/>
            <w:tcBorders>
              <w:bottom w:val="single" w:sz="4" w:space="0" w:color="808080"/>
              <w:right w:val="single" w:sz="8" w:space="0" w:color="808080"/>
            </w:tcBorders>
            <w:shd w:val="clear" w:color="auto" w:fill="auto"/>
            <w:vAlign w:val="bottom"/>
          </w:tcPr>
          <w:p w14:paraId="50D7D194" w14:textId="77777777" w:rsidR="006F4A8D" w:rsidRDefault="002B77FF">
            <w:pPr>
              <w:widowControl w:val="0"/>
              <w:spacing w:after="0" w:line="276" w:lineRule="auto"/>
              <w:rPr>
                <w:rFonts w:ascii="Calibri" w:eastAsia="Times New Roman" w:hAnsi="Calibri" w:cs="Calibri"/>
                <w:color w:val="000000"/>
                <w:lang w:eastAsia="ru-RU"/>
              </w:rPr>
            </w:pPr>
            <w:r>
              <w:rPr>
                <w:rFonts w:eastAsia="Times New Roman" w:cs="Calibri"/>
                <w:color w:val="000000"/>
                <w:lang w:eastAsia="ru-RU"/>
              </w:rPr>
              <w:t> </w:t>
            </w:r>
          </w:p>
        </w:tc>
        <w:tc>
          <w:tcPr>
            <w:tcW w:w="1985" w:type="dxa"/>
            <w:tcBorders>
              <w:left w:val="single" w:sz="4" w:space="0" w:color="808080"/>
              <w:bottom w:val="single" w:sz="4" w:space="0" w:color="808080"/>
              <w:right w:val="single" w:sz="8" w:space="0" w:color="808080"/>
            </w:tcBorders>
            <w:shd w:val="clear" w:color="auto" w:fill="auto"/>
            <w:vAlign w:val="bottom"/>
          </w:tcPr>
          <w:p w14:paraId="028FFFFF" w14:textId="77777777" w:rsidR="006F4A8D" w:rsidRDefault="002B77FF">
            <w:pPr>
              <w:widowControl w:val="0"/>
              <w:spacing w:after="0" w:line="276" w:lineRule="auto"/>
              <w:rPr>
                <w:rFonts w:ascii="Calibri" w:eastAsia="Times New Roman" w:hAnsi="Calibri" w:cs="Calibri"/>
                <w:color w:val="000000"/>
                <w:lang w:eastAsia="ru-RU"/>
              </w:rPr>
            </w:pPr>
            <w:r>
              <w:rPr>
                <w:rFonts w:eastAsia="Times New Roman" w:cs="Calibri"/>
                <w:color w:val="000000"/>
                <w:lang w:eastAsia="ru-RU"/>
              </w:rPr>
              <w:t> </w:t>
            </w:r>
          </w:p>
        </w:tc>
      </w:tr>
      <w:tr w:rsidR="006F4A8D" w14:paraId="20EEE596" w14:textId="77777777">
        <w:trPr>
          <w:trHeight w:val="300"/>
        </w:trPr>
        <w:tc>
          <w:tcPr>
            <w:tcW w:w="2900" w:type="dxa"/>
            <w:vMerge/>
            <w:tcBorders>
              <w:left w:val="single" w:sz="8" w:space="0" w:color="808080"/>
              <w:bottom w:val="single" w:sz="4" w:space="0" w:color="808080"/>
              <w:right w:val="single" w:sz="8" w:space="0" w:color="808080"/>
            </w:tcBorders>
            <w:vAlign w:val="center"/>
          </w:tcPr>
          <w:p w14:paraId="20E5E8F5" w14:textId="77777777" w:rsidR="006F4A8D" w:rsidRDefault="006F4A8D">
            <w:pPr>
              <w:widowControl w:val="0"/>
              <w:spacing w:after="0" w:line="276" w:lineRule="auto"/>
              <w:rPr>
                <w:rFonts w:ascii="Calibri" w:eastAsia="Times New Roman" w:hAnsi="Calibri" w:cs="Calibri"/>
                <w:color w:val="000000"/>
                <w:lang w:eastAsia="ru-RU"/>
              </w:rPr>
            </w:pPr>
          </w:p>
        </w:tc>
        <w:tc>
          <w:tcPr>
            <w:tcW w:w="880" w:type="dxa"/>
            <w:tcBorders>
              <w:bottom w:val="single" w:sz="4" w:space="0" w:color="808080"/>
            </w:tcBorders>
            <w:shd w:val="clear" w:color="auto" w:fill="auto"/>
            <w:vAlign w:val="center"/>
          </w:tcPr>
          <w:p w14:paraId="2F26D074" w14:textId="77777777" w:rsidR="006F4A8D" w:rsidRDefault="002B77FF">
            <w:pPr>
              <w:widowControl w:val="0"/>
              <w:spacing w:after="0" w:line="276" w:lineRule="auto"/>
              <w:jc w:val="center"/>
              <w:rPr>
                <w:rFonts w:ascii="Calibri" w:eastAsia="Times New Roman" w:hAnsi="Calibri" w:cs="Calibri"/>
                <w:color w:val="000000"/>
                <w:lang w:eastAsia="ru-RU"/>
              </w:rPr>
            </w:pPr>
            <w:r>
              <w:rPr>
                <w:rFonts w:eastAsia="Times New Roman" w:cs="Calibri"/>
                <w:color w:val="000000"/>
                <w:lang w:eastAsia="ru-RU"/>
              </w:rPr>
              <w:t>2</w:t>
            </w:r>
          </w:p>
        </w:tc>
        <w:tc>
          <w:tcPr>
            <w:tcW w:w="1738" w:type="dxa"/>
            <w:tcBorders>
              <w:left w:val="single" w:sz="8" w:space="0" w:color="808080"/>
              <w:bottom w:val="single" w:sz="4" w:space="0" w:color="808080"/>
              <w:right w:val="single" w:sz="8" w:space="0" w:color="808080"/>
            </w:tcBorders>
            <w:shd w:val="clear" w:color="auto" w:fill="auto"/>
            <w:vAlign w:val="bottom"/>
          </w:tcPr>
          <w:p w14:paraId="7F17B69F" w14:textId="77777777" w:rsidR="006F4A8D" w:rsidRDefault="002B77FF">
            <w:pPr>
              <w:widowControl w:val="0"/>
              <w:spacing w:after="0" w:line="276" w:lineRule="auto"/>
              <w:jc w:val="right"/>
              <w:rPr>
                <w:rFonts w:ascii="Calibri" w:eastAsia="Times New Roman" w:hAnsi="Calibri" w:cs="Calibri"/>
                <w:color w:val="000000"/>
                <w:lang w:eastAsia="ru-RU"/>
              </w:rPr>
            </w:pPr>
            <w:r>
              <w:rPr>
                <w:rFonts w:eastAsia="Times New Roman" w:cs="Calibri"/>
                <w:color w:val="000000"/>
                <w:lang w:eastAsia="ru-RU"/>
              </w:rPr>
              <w:t>7 000 ₽</w:t>
            </w:r>
          </w:p>
        </w:tc>
        <w:tc>
          <w:tcPr>
            <w:tcW w:w="1701" w:type="dxa"/>
            <w:tcBorders>
              <w:bottom w:val="single" w:sz="4" w:space="0" w:color="808080"/>
              <w:right w:val="single" w:sz="8" w:space="0" w:color="808080"/>
            </w:tcBorders>
            <w:shd w:val="clear" w:color="auto" w:fill="auto"/>
            <w:vAlign w:val="bottom"/>
          </w:tcPr>
          <w:p w14:paraId="4BC5F2B7" w14:textId="77777777" w:rsidR="006F4A8D" w:rsidRDefault="002B77FF">
            <w:pPr>
              <w:widowControl w:val="0"/>
              <w:spacing w:after="0" w:line="276" w:lineRule="auto"/>
              <w:rPr>
                <w:rFonts w:ascii="Calibri" w:eastAsia="Times New Roman" w:hAnsi="Calibri" w:cs="Calibri"/>
                <w:color w:val="000000"/>
                <w:lang w:eastAsia="ru-RU"/>
              </w:rPr>
            </w:pPr>
            <w:r>
              <w:rPr>
                <w:rFonts w:eastAsia="Times New Roman" w:cs="Calibri"/>
                <w:color w:val="000000"/>
                <w:lang w:eastAsia="ru-RU"/>
              </w:rPr>
              <w:t> </w:t>
            </w:r>
          </w:p>
        </w:tc>
        <w:tc>
          <w:tcPr>
            <w:tcW w:w="1985" w:type="dxa"/>
            <w:tcBorders>
              <w:left w:val="single" w:sz="4" w:space="0" w:color="808080"/>
              <w:bottom w:val="single" w:sz="4" w:space="0" w:color="808080"/>
              <w:right w:val="single" w:sz="8" w:space="0" w:color="808080"/>
            </w:tcBorders>
            <w:shd w:val="clear" w:color="auto" w:fill="auto"/>
            <w:vAlign w:val="bottom"/>
          </w:tcPr>
          <w:p w14:paraId="03FD2130" w14:textId="77777777" w:rsidR="006F4A8D" w:rsidRDefault="002B77FF">
            <w:pPr>
              <w:widowControl w:val="0"/>
              <w:spacing w:after="0" w:line="276" w:lineRule="auto"/>
              <w:rPr>
                <w:rFonts w:ascii="Calibri" w:eastAsia="Times New Roman" w:hAnsi="Calibri" w:cs="Calibri"/>
                <w:color w:val="000000"/>
                <w:lang w:eastAsia="ru-RU"/>
              </w:rPr>
            </w:pPr>
            <w:r>
              <w:rPr>
                <w:rFonts w:eastAsia="Times New Roman" w:cs="Calibri"/>
                <w:color w:val="000000"/>
                <w:lang w:eastAsia="ru-RU"/>
              </w:rPr>
              <w:t> </w:t>
            </w:r>
          </w:p>
        </w:tc>
      </w:tr>
      <w:tr w:rsidR="006F4A8D" w14:paraId="603FFFAA" w14:textId="77777777">
        <w:trPr>
          <w:trHeight w:val="315"/>
        </w:trPr>
        <w:tc>
          <w:tcPr>
            <w:tcW w:w="2900" w:type="dxa"/>
            <w:vMerge/>
            <w:tcBorders>
              <w:left w:val="single" w:sz="8" w:space="0" w:color="808080"/>
              <w:bottom w:val="single" w:sz="4" w:space="0" w:color="808080"/>
              <w:right w:val="single" w:sz="8" w:space="0" w:color="808080"/>
            </w:tcBorders>
            <w:vAlign w:val="center"/>
          </w:tcPr>
          <w:p w14:paraId="07EA7959" w14:textId="77777777" w:rsidR="006F4A8D" w:rsidRDefault="006F4A8D">
            <w:pPr>
              <w:widowControl w:val="0"/>
              <w:spacing w:after="0" w:line="276" w:lineRule="auto"/>
              <w:rPr>
                <w:rFonts w:ascii="Calibri" w:eastAsia="Times New Roman" w:hAnsi="Calibri" w:cs="Calibri"/>
                <w:color w:val="000000"/>
                <w:lang w:eastAsia="ru-RU"/>
              </w:rPr>
            </w:pPr>
          </w:p>
        </w:tc>
        <w:tc>
          <w:tcPr>
            <w:tcW w:w="880" w:type="dxa"/>
            <w:shd w:val="clear" w:color="auto" w:fill="auto"/>
            <w:vAlign w:val="center"/>
          </w:tcPr>
          <w:p w14:paraId="493DF43E" w14:textId="77777777" w:rsidR="006F4A8D" w:rsidRDefault="002B77FF">
            <w:pPr>
              <w:widowControl w:val="0"/>
              <w:spacing w:after="0" w:line="276" w:lineRule="auto"/>
              <w:jc w:val="center"/>
              <w:rPr>
                <w:rFonts w:ascii="Calibri" w:eastAsia="Times New Roman" w:hAnsi="Calibri" w:cs="Calibri"/>
                <w:color w:val="000000"/>
                <w:lang w:eastAsia="ru-RU"/>
              </w:rPr>
            </w:pPr>
            <w:r>
              <w:rPr>
                <w:rFonts w:eastAsia="Times New Roman" w:cs="Calibri"/>
                <w:color w:val="000000"/>
                <w:lang w:eastAsia="ru-RU"/>
              </w:rPr>
              <w:t>3</w:t>
            </w:r>
          </w:p>
        </w:tc>
        <w:tc>
          <w:tcPr>
            <w:tcW w:w="1738" w:type="dxa"/>
            <w:tcBorders>
              <w:left w:val="single" w:sz="8" w:space="0" w:color="808080"/>
              <w:right w:val="single" w:sz="8" w:space="0" w:color="808080"/>
            </w:tcBorders>
            <w:shd w:val="clear" w:color="auto" w:fill="auto"/>
            <w:vAlign w:val="bottom"/>
          </w:tcPr>
          <w:p w14:paraId="68CFCF1B" w14:textId="77777777" w:rsidR="006F4A8D" w:rsidRDefault="002B77FF">
            <w:pPr>
              <w:widowControl w:val="0"/>
              <w:spacing w:after="0" w:line="276" w:lineRule="auto"/>
              <w:rPr>
                <w:rFonts w:ascii="Calibri" w:eastAsia="Times New Roman" w:hAnsi="Calibri" w:cs="Calibri"/>
                <w:color w:val="000000"/>
                <w:lang w:eastAsia="ru-RU"/>
              </w:rPr>
            </w:pPr>
            <w:r>
              <w:rPr>
                <w:rFonts w:eastAsia="Times New Roman" w:cs="Calibri"/>
                <w:color w:val="000000"/>
                <w:lang w:eastAsia="ru-RU"/>
              </w:rPr>
              <w:t> </w:t>
            </w:r>
          </w:p>
        </w:tc>
        <w:tc>
          <w:tcPr>
            <w:tcW w:w="1701" w:type="dxa"/>
            <w:tcBorders>
              <w:right w:val="single" w:sz="8" w:space="0" w:color="808080"/>
            </w:tcBorders>
            <w:shd w:val="clear" w:color="auto" w:fill="auto"/>
            <w:vAlign w:val="bottom"/>
          </w:tcPr>
          <w:p w14:paraId="07491DD2" w14:textId="77777777" w:rsidR="006F4A8D" w:rsidRDefault="002B77FF">
            <w:pPr>
              <w:widowControl w:val="0"/>
              <w:spacing w:after="0" w:line="276" w:lineRule="auto"/>
              <w:rPr>
                <w:rFonts w:ascii="Calibri" w:eastAsia="Times New Roman" w:hAnsi="Calibri" w:cs="Calibri"/>
                <w:color w:val="000000"/>
                <w:lang w:eastAsia="ru-RU"/>
              </w:rPr>
            </w:pPr>
            <w:r>
              <w:rPr>
                <w:rFonts w:eastAsia="Times New Roman" w:cs="Calibri"/>
                <w:color w:val="000000"/>
                <w:lang w:eastAsia="ru-RU"/>
              </w:rPr>
              <w:t> </w:t>
            </w:r>
          </w:p>
        </w:tc>
        <w:tc>
          <w:tcPr>
            <w:tcW w:w="1985" w:type="dxa"/>
            <w:tcBorders>
              <w:left w:val="single" w:sz="4" w:space="0" w:color="808080"/>
              <w:right w:val="single" w:sz="8" w:space="0" w:color="808080"/>
            </w:tcBorders>
            <w:shd w:val="clear" w:color="auto" w:fill="auto"/>
            <w:vAlign w:val="bottom"/>
          </w:tcPr>
          <w:p w14:paraId="1B09C10E" w14:textId="77777777" w:rsidR="006F4A8D" w:rsidRDefault="002B77FF">
            <w:pPr>
              <w:widowControl w:val="0"/>
              <w:spacing w:after="0" w:line="276" w:lineRule="auto"/>
              <w:jc w:val="right"/>
              <w:rPr>
                <w:rFonts w:ascii="Calibri" w:eastAsia="Times New Roman" w:hAnsi="Calibri" w:cs="Calibri"/>
                <w:color w:val="000000"/>
                <w:lang w:eastAsia="ru-RU"/>
              </w:rPr>
            </w:pPr>
            <w:r>
              <w:rPr>
                <w:rFonts w:eastAsia="Times New Roman" w:cs="Calibri"/>
                <w:color w:val="000000"/>
                <w:lang w:eastAsia="ru-RU"/>
              </w:rPr>
              <w:t>5 000 ₽</w:t>
            </w:r>
          </w:p>
        </w:tc>
      </w:tr>
      <w:tr w:rsidR="006F4A8D" w14:paraId="6C8F44DF" w14:textId="77777777">
        <w:trPr>
          <w:trHeight w:val="300"/>
        </w:trPr>
        <w:tc>
          <w:tcPr>
            <w:tcW w:w="2900" w:type="dxa"/>
            <w:vMerge w:val="restart"/>
            <w:tcBorders>
              <w:top w:val="single" w:sz="8" w:space="0" w:color="808080"/>
              <w:left w:val="single" w:sz="8" w:space="0" w:color="808080"/>
              <w:bottom w:val="single" w:sz="8" w:space="0" w:color="808080"/>
              <w:right w:val="single" w:sz="8" w:space="0" w:color="808080"/>
            </w:tcBorders>
            <w:shd w:val="clear" w:color="auto" w:fill="auto"/>
            <w:vAlign w:val="center"/>
          </w:tcPr>
          <w:p w14:paraId="124004D6" w14:textId="77777777" w:rsidR="006F4A8D" w:rsidRDefault="002B77FF">
            <w:pPr>
              <w:widowControl w:val="0"/>
              <w:spacing w:after="0" w:line="276" w:lineRule="auto"/>
              <w:jc w:val="center"/>
              <w:rPr>
                <w:rFonts w:ascii="Calibri" w:eastAsia="Times New Roman" w:hAnsi="Calibri" w:cs="Calibri"/>
                <w:color w:val="000000"/>
                <w:lang w:eastAsia="ru-RU"/>
              </w:rPr>
            </w:pPr>
            <w:r>
              <w:rPr>
                <w:rFonts w:eastAsia="Times New Roman" w:cs="Calibri"/>
                <w:color w:val="000000"/>
                <w:lang w:eastAsia="ru-RU"/>
              </w:rPr>
              <w:t>ЮНЫЙ СКАЛОЛАЗ</w:t>
            </w:r>
          </w:p>
        </w:tc>
        <w:tc>
          <w:tcPr>
            <w:tcW w:w="880" w:type="dxa"/>
            <w:tcBorders>
              <w:top w:val="single" w:sz="8" w:space="0" w:color="808080"/>
              <w:bottom w:val="single" w:sz="4" w:space="0" w:color="808080"/>
            </w:tcBorders>
            <w:shd w:val="clear" w:color="auto" w:fill="auto"/>
            <w:vAlign w:val="center"/>
          </w:tcPr>
          <w:p w14:paraId="3D0644AF" w14:textId="77777777" w:rsidR="006F4A8D" w:rsidRDefault="002B77FF">
            <w:pPr>
              <w:widowControl w:val="0"/>
              <w:spacing w:after="0" w:line="276" w:lineRule="auto"/>
              <w:jc w:val="center"/>
              <w:rPr>
                <w:rFonts w:ascii="Calibri" w:eastAsia="Times New Roman" w:hAnsi="Calibri" w:cs="Calibri"/>
                <w:color w:val="000000"/>
                <w:lang w:eastAsia="ru-RU"/>
              </w:rPr>
            </w:pPr>
            <w:r>
              <w:rPr>
                <w:rFonts w:eastAsia="Times New Roman" w:cs="Calibri"/>
                <w:color w:val="000000"/>
                <w:lang w:eastAsia="ru-RU"/>
              </w:rPr>
              <w:t>1</w:t>
            </w:r>
          </w:p>
        </w:tc>
        <w:tc>
          <w:tcPr>
            <w:tcW w:w="1738" w:type="dxa"/>
            <w:tcBorders>
              <w:top w:val="single" w:sz="8" w:space="0" w:color="808080"/>
              <w:left w:val="single" w:sz="8" w:space="0" w:color="808080"/>
              <w:bottom w:val="single" w:sz="4" w:space="0" w:color="808080"/>
              <w:right w:val="single" w:sz="8" w:space="0" w:color="808080"/>
            </w:tcBorders>
            <w:shd w:val="clear" w:color="auto" w:fill="auto"/>
            <w:vAlign w:val="bottom"/>
          </w:tcPr>
          <w:p w14:paraId="3485B73B" w14:textId="77777777" w:rsidR="006F4A8D" w:rsidRDefault="002B77FF">
            <w:pPr>
              <w:widowControl w:val="0"/>
              <w:spacing w:after="0" w:line="276" w:lineRule="auto"/>
              <w:rPr>
                <w:rFonts w:ascii="Calibri" w:eastAsia="Times New Roman" w:hAnsi="Calibri" w:cs="Calibri"/>
                <w:color w:val="000000"/>
                <w:lang w:eastAsia="ru-RU"/>
              </w:rPr>
            </w:pPr>
            <w:r>
              <w:rPr>
                <w:rFonts w:eastAsia="Times New Roman" w:cs="Calibri"/>
                <w:color w:val="000000"/>
                <w:lang w:eastAsia="ru-RU"/>
              </w:rPr>
              <w:t> </w:t>
            </w:r>
          </w:p>
        </w:tc>
        <w:tc>
          <w:tcPr>
            <w:tcW w:w="1701" w:type="dxa"/>
            <w:tcBorders>
              <w:top w:val="single" w:sz="8" w:space="0" w:color="808080"/>
              <w:bottom w:val="single" w:sz="4" w:space="0" w:color="808080"/>
              <w:right w:val="single" w:sz="8" w:space="0" w:color="808080"/>
            </w:tcBorders>
            <w:shd w:val="clear" w:color="auto" w:fill="auto"/>
            <w:vAlign w:val="bottom"/>
          </w:tcPr>
          <w:p w14:paraId="08D31B1E" w14:textId="77777777" w:rsidR="006F4A8D" w:rsidRDefault="002B77FF">
            <w:pPr>
              <w:widowControl w:val="0"/>
              <w:spacing w:after="0" w:line="276" w:lineRule="auto"/>
              <w:jc w:val="right"/>
              <w:rPr>
                <w:rFonts w:ascii="Calibri" w:eastAsia="Times New Roman" w:hAnsi="Calibri" w:cs="Calibri"/>
                <w:color w:val="000000"/>
                <w:lang w:eastAsia="ru-RU"/>
              </w:rPr>
            </w:pPr>
            <w:r>
              <w:rPr>
                <w:rFonts w:eastAsia="Times New Roman" w:cs="Calibri"/>
                <w:color w:val="000000"/>
                <w:lang w:eastAsia="ru-RU"/>
              </w:rPr>
              <w:t>10 000 ₽</w:t>
            </w:r>
          </w:p>
        </w:tc>
        <w:tc>
          <w:tcPr>
            <w:tcW w:w="1985" w:type="dxa"/>
            <w:tcBorders>
              <w:top w:val="single" w:sz="8" w:space="0" w:color="808080"/>
              <w:left w:val="single" w:sz="4" w:space="0" w:color="808080"/>
              <w:bottom w:val="single" w:sz="4" w:space="0" w:color="808080"/>
              <w:right w:val="single" w:sz="8" w:space="0" w:color="808080"/>
            </w:tcBorders>
            <w:shd w:val="clear" w:color="auto" w:fill="auto"/>
            <w:vAlign w:val="bottom"/>
          </w:tcPr>
          <w:p w14:paraId="25C408B8" w14:textId="77777777" w:rsidR="006F4A8D" w:rsidRDefault="002B77FF">
            <w:pPr>
              <w:widowControl w:val="0"/>
              <w:spacing w:after="0" w:line="276" w:lineRule="auto"/>
              <w:rPr>
                <w:rFonts w:ascii="Calibri" w:eastAsia="Times New Roman" w:hAnsi="Calibri" w:cs="Calibri"/>
                <w:color w:val="000000"/>
                <w:lang w:eastAsia="ru-RU"/>
              </w:rPr>
            </w:pPr>
            <w:r>
              <w:rPr>
                <w:rFonts w:eastAsia="Times New Roman" w:cs="Calibri"/>
                <w:color w:val="000000"/>
                <w:lang w:eastAsia="ru-RU"/>
              </w:rPr>
              <w:t> </w:t>
            </w:r>
          </w:p>
        </w:tc>
      </w:tr>
      <w:tr w:rsidR="006F4A8D" w14:paraId="4211F41D" w14:textId="77777777">
        <w:trPr>
          <w:trHeight w:val="300"/>
        </w:trPr>
        <w:tc>
          <w:tcPr>
            <w:tcW w:w="2900" w:type="dxa"/>
            <w:vMerge/>
            <w:tcBorders>
              <w:top w:val="single" w:sz="8" w:space="0" w:color="808080"/>
              <w:left w:val="single" w:sz="8" w:space="0" w:color="808080"/>
              <w:bottom w:val="single" w:sz="8" w:space="0" w:color="808080"/>
              <w:right w:val="single" w:sz="8" w:space="0" w:color="808080"/>
            </w:tcBorders>
            <w:vAlign w:val="center"/>
          </w:tcPr>
          <w:p w14:paraId="4F520A89" w14:textId="77777777" w:rsidR="006F4A8D" w:rsidRDefault="006F4A8D">
            <w:pPr>
              <w:widowControl w:val="0"/>
              <w:spacing w:after="0" w:line="276" w:lineRule="auto"/>
              <w:rPr>
                <w:rFonts w:ascii="Calibri" w:eastAsia="Times New Roman" w:hAnsi="Calibri" w:cs="Calibri"/>
                <w:color w:val="000000"/>
                <w:lang w:eastAsia="ru-RU"/>
              </w:rPr>
            </w:pPr>
          </w:p>
        </w:tc>
        <w:tc>
          <w:tcPr>
            <w:tcW w:w="880" w:type="dxa"/>
            <w:tcBorders>
              <w:bottom w:val="single" w:sz="4" w:space="0" w:color="808080"/>
            </w:tcBorders>
            <w:shd w:val="clear" w:color="auto" w:fill="auto"/>
            <w:vAlign w:val="center"/>
          </w:tcPr>
          <w:p w14:paraId="196AF66D" w14:textId="77777777" w:rsidR="006F4A8D" w:rsidRDefault="002B77FF">
            <w:pPr>
              <w:widowControl w:val="0"/>
              <w:spacing w:after="0" w:line="276" w:lineRule="auto"/>
              <w:jc w:val="center"/>
              <w:rPr>
                <w:rFonts w:ascii="Calibri" w:eastAsia="Times New Roman" w:hAnsi="Calibri" w:cs="Calibri"/>
                <w:color w:val="000000"/>
                <w:lang w:eastAsia="ru-RU"/>
              </w:rPr>
            </w:pPr>
            <w:r>
              <w:rPr>
                <w:rFonts w:eastAsia="Times New Roman" w:cs="Calibri"/>
                <w:color w:val="000000"/>
                <w:lang w:eastAsia="ru-RU"/>
              </w:rPr>
              <w:t>2</w:t>
            </w:r>
          </w:p>
        </w:tc>
        <w:tc>
          <w:tcPr>
            <w:tcW w:w="1738" w:type="dxa"/>
            <w:tcBorders>
              <w:left w:val="single" w:sz="8" w:space="0" w:color="808080"/>
              <w:bottom w:val="single" w:sz="4" w:space="0" w:color="808080"/>
              <w:right w:val="single" w:sz="8" w:space="0" w:color="808080"/>
            </w:tcBorders>
            <w:shd w:val="clear" w:color="auto" w:fill="auto"/>
            <w:vAlign w:val="bottom"/>
          </w:tcPr>
          <w:p w14:paraId="377C601B" w14:textId="77777777" w:rsidR="006F4A8D" w:rsidRDefault="002B77FF">
            <w:pPr>
              <w:widowControl w:val="0"/>
              <w:spacing w:after="0" w:line="276" w:lineRule="auto"/>
              <w:rPr>
                <w:rFonts w:ascii="Calibri" w:eastAsia="Times New Roman" w:hAnsi="Calibri" w:cs="Calibri"/>
                <w:color w:val="000000"/>
                <w:lang w:eastAsia="ru-RU"/>
              </w:rPr>
            </w:pPr>
            <w:r>
              <w:rPr>
                <w:rFonts w:eastAsia="Times New Roman" w:cs="Calibri"/>
                <w:color w:val="000000"/>
                <w:lang w:eastAsia="ru-RU"/>
              </w:rPr>
              <w:t> </w:t>
            </w:r>
          </w:p>
        </w:tc>
        <w:tc>
          <w:tcPr>
            <w:tcW w:w="1701" w:type="dxa"/>
            <w:tcBorders>
              <w:bottom w:val="single" w:sz="4" w:space="0" w:color="808080"/>
              <w:right w:val="single" w:sz="8" w:space="0" w:color="808080"/>
            </w:tcBorders>
            <w:shd w:val="clear" w:color="auto" w:fill="auto"/>
            <w:vAlign w:val="bottom"/>
          </w:tcPr>
          <w:p w14:paraId="397FC19A" w14:textId="77777777" w:rsidR="006F4A8D" w:rsidRDefault="002B77FF">
            <w:pPr>
              <w:widowControl w:val="0"/>
              <w:spacing w:after="0" w:line="276" w:lineRule="auto"/>
              <w:jc w:val="right"/>
              <w:rPr>
                <w:rFonts w:ascii="Calibri" w:eastAsia="Times New Roman" w:hAnsi="Calibri" w:cs="Calibri"/>
                <w:color w:val="000000"/>
                <w:lang w:eastAsia="ru-RU"/>
              </w:rPr>
            </w:pPr>
            <w:r>
              <w:rPr>
                <w:rFonts w:eastAsia="Times New Roman" w:cs="Calibri"/>
                <w:color w:val="000000"/>
                <w:lang w:eastAsia="ru-RU"/>
              </w:rPr>
              <w:t>2 000 ₽</w:t>
            </w:r>
          </w:p>
        </w:tc>
        <w:tc>
          <w:tcPr>
            <w:tcW w:w="1985" w:type="dxa"/>
            <w:tcBorders>
              <w:left w:val="single" w:sz="4" w:space="0" w:color="808080"/>
              <w:bottom w:val="single" w:sz="4" w:space="0" w:color="808080"/>
              <w:right w:val="single" w:sz="8" w:space="0" w:color="808080"/>
            </w:tcBorders>
            <w:shd w:val="clear" w:color="auto" w:fill="auto"/>
            <w:vAlign w:val="bottom"/>
          </w:tcPr>
          <w:p w14:paraId="753309F5" w14:textId="77777777" w:rsidR="006F4A8D" w:rsidRDefault="002B77FF">
            <w:pPr>
              <w:widowControl w:val="0"/>
              <w:spacing w:after="0" w:line="276" w:lineRule="auto"/>
              <w:jc w:val="right"/>
              <w:rPr>
                <w:rFonts w:ascii="Calibri" w:eastAsia="Times New Roman" w:hAnsi="Calibri" w:cs="Calibri"/>
                <w:color w:val="000000"/>
                <w:lang w:eastAsia="ru-RU"/>
              </w:rPr>
            </w:pPr>
            <w:r>
              <w:rPr>
                <w:rFonts w:eastAsia="Times New Roman" w:cs="Calibri"/>
                <w:color w:val="000000"/>
                <w:lang w:eastAsia="ru-RU"/>
              </w:rPr>
              <w:t>5 000 ₽</w:t>
            </w:r>
          </w:p>
        </w:tc>
      </w:tr>
      <w:tr w:rsidR="006F4A8D" w14:paraId="5BADEBA5" w14:textId="77777777">
        <w:trPr>
          <w:trHeight w:val="315"/>
        </w:trPr>
        <w:tc>
          <w:tcPr>
            <w:tcW w:w="2900" w:type="dxa"/>
            <w:vMerge/>
            <w:tcBorders>
              <w:top w:val="single" w:sz="8" w:space="0" w:color="808080"/>
              <w:left w:val="single" w:sz="8" w:space="0" w:color="808080"/>
              <w:bottom w:val="single" w:sz="8" w:space="0" w:color="808080"/>
              <w:right w:val="single" w:sz="8" w:space="0" w:color="808080"/>
            </w:tcBorders>
            <w:vAlign w:val="center"/>
          </w:tcPr>
          <w:p w14:paraId="45CEDCF8" w14:textId="77777777" w:rsidR="006F4A8D" w:rsidRDefault="006F4A8D">
            <w:pPr>
              <w:widowControl w:val="0"/>
              <w:spacing w:after="0" w:line="276" w:lineRule="auto"/>
              <w:rPr>
                <w:rFonts w:ascii="Calibri" w:eastAsia="Times New Roman" w:hAnsi="Calibri" w:cs="Calibri"/>
                <w:color w:val="000000"/>
                <w:lang w:eastAsia="ru-RU"/>
              </w:rPr>
            </w:pPr>
          </w:p>
        </w:tc>
        <w:tc>
          <w:tcPr>
            <w:tcW w:w="880" w:type="dxa"/>
            <w:tcBorders>
              <w:bottom w:val="single" w:sz="8" w:space="0" w:color="808080"/>
            </w:tcBorders>
            <w:shd w:val="clear" w:color="auto" w:fill="auto"/>
            <w:vAlign w:val="center"/>
          </w:tcPr>
          <w:p w14:paraId="2BFFE72B" w14:textId="77777777" w:rsidR="006F4A8D" w:rsidRDefault="002B77FF">
            <w:pPr>
              <w:widowControl w:val="0"/>
              <w:spacing w:after="0" w:line="276" w:lineRule="auto"/>
              <w:jc w:val="center"/>
              <w:rPr>
                <w:rFonts w:ascii="Calibri" w:eastAsia="Times New Roman" w:hAnsi="Calibri" w:cs="Calibri"/>
                <w:color w:val="000000"/>
                <w:lang w:eastAsia="ru-RU"/>
              </w:rPr>
            </w:pPr>
            <w:r>
              <w:rPr>
                <w:rFonts w:eastAsia="Times New Roman" w:cs="Calibri"/>
                <w:color w:val="000000"/>
                <w:lang w:eastAsia="ru-RU"/>
              </w:rPr>
              <w:t>3</w:t>
            </w:r>
          </w:p>
        </w:tc>
        <w:tc>
          <w:tcPr>
            <w:tcW w:w="1738" w:type="dxa"/>
            <w:tcBorders>
              <w:left w:val="single" w:sz="8" w:space="0" w:color="808080"/>
              <w:bottom w:val="single" w:sz="8" w:space="0" w:color="808080"/>
              <w:right w:val="single" w:sz="8" w:space="0" w:color="808080"/>
            </w:tcBorders>
            <w:shd w:val="clear" w:color="auto" w:fill="auto"/>
            <w:vAlign w:val="bottom"/>
          </w:tcPr>
          <w:p w14:paraId="135424A1" w14:textId="77777777" w:rsidR="006F4A8D" w:rsidRDefault="002B77FF">
            <w:pPr>
              <w:widowControl w:val="0"/>
              <w:spacing w:after="0" w:line="276" w:lineRule="auto"/>
              <w:jc w:val="right"/>
              <w:rPr>
                <w:rFonts w:ascii="Calibri" w:eastAsia="Times New Roman" w:hAnsi="Calibri" w:cs="Calibri"/>
                <w:color w:val="000000"/>
                <w:lang w:eastAsia="ru-RU"/>
              </w:rPr>
            </w:pPr>
            <w:r>
              <w:rPr>
                <w:rFonts w:eastAsia="Times New Roman" w:cs="Calibri"/>
                <w:color w:val="000000"/>
                <w:lang w:eastAsia="ru-RU"/>
              </w:rPr>
              <w:t>5 000 ₽</w:t>
            </w:r>
          </w:p>
        </w:tc>
        <w:tc>
          <w:tcPr>
            <w:tcW w:w="1701" w:type="dxa"/>
            <w:tcBorders>
              <w:bottom w:val="single" w:sz="8" w:space="0" w:color="808080"/>
              <w:right w:val="single" w:sz="8" w:space="0" w:color="808080"/>
            </w:tcBorders>
            <w:shd w:val="clear" w:color="auto" w:fill="auto"/>
            <w:vAlign w:val="bottom"/>
          </w:tcPr>
          <w:p w14:paraId="1E0DFD52" w14:textId="77777777" w:rsidR="006F4A8D" w:rsidRDefault="002B77FF">
            <w:pPr>
              <w:widowControl w:val="0"/>
              <w:spacing w:after="0" w:line="276" w:lineRule="auto"/>
              <w:rPr>
                <w:rFonts w:ascii="Calibri" w:eastAsia="Times New Roman" w:hAnsi="Calibri" w:cs="Calibri"/>
                <w:color w:val="000000"/>
                <w:lang w:eastAsia="ru-RU"/>
              </w:rPr>
            </w:pPr>
            <w:r>
              <w:rPr>
                <w:rFonts w:eastAsia="Times New Roman" w:cs="Calibri"/>
                <w:color w:val="000000"/>
                <w:lang w:eastAsia="ru-RU"/>
              </w:rPr>
              <w:t> </w:t>
            </w:r>
          </w:p>
        </w:tc>
        <w:tc>
          <w:tcPr>
            <w:tcW w:w="1985" w:type="dxa"/>
            <w:tcBorders>
              <w:left w:val="single" w:sz="4" w:space="0" w:color="808080"/>
              <w:bottom w:val="single" w:sz="8" w:space="0" w:color="808080"/>
              <w:right w:val="single" w:sz="8" w:space="0" w:color="808080"/>
            </w:tcBorders>
            <w:shd w:val="clear" w:color="auto" w:fill="auto"/>
            <w:vAlign w:val="bottom"/>
          </w:tcPr>
          <w:p w14:paraId="19BBFB8C" w14:textId="77777777" w:rsidR="006F4A8D" w:rsidRDefault="002B77FF">
            <w:pPr>
              <w:widowControl w:val="0"/>
              <w:spacing w:after="0" w:line="276" w:lineRule="auto"/>
              <w:rPr>
                <w:rFonts w:ascii="Calibri" w:eastAsia="Times New Roman" w:hAnsi="Calibri" w:cs="Calibri"/>
                <w:color w:val="000000"/>
                <w:lang w:eastAsia="ru-RU"/>
              </w:rPr>
            </w:pPr>
            <w:r>
              <w:rPr>
                <w:rFonts w:eastAsia="Times New Roman" w:cs="Calibri"/>
                <w:color w:val="000000"/>
                <w:lang w:eastAsia="ru-RU"/>
              </w:rPr>
              <w:t> </w:t>
            </w:r>
          </w:p>
        </w:tc>
      </w:tr>
      <w:tr w:rsidR="006F4A8D" w14:paraId="3DCCE325" w14:textId="77777777">
        <w:trPr>
          <w:trHeight w:val="300"/>
        </w:trPr>
        <w:tc>
          <w:tcPr>
            <w:tcW w:w="2900" w:type="dxa"/>
            <w:vMerge w:val="restart"/>
            <w:tcBorders>
              <w:left w:val="single" w:sz="8" w:space="0" w:color="808080"/>
              <w:bottom w:val="single" w:sz="8" w:space="0" w:color="808080"/>
              <w:right w:val="single" w:sz="8" w:space="0" w:color="808080"/>
            </w:tcBorders>
            <w:shd w:val="clear" w:color="auto" w:fill="auto"/>
            <w:vAlign w:val="center"/>
          </w:tcPr>
          <w:p w14:paraId="3A360537" w14:textId="77777777" w:rsidR="006F4A8D" w:rsidRDefault="002B77FF">
            <w:pPr>
              <w:widowControl w:val="0"/>
              <w:spacing w:after="0" w:line="276" w:lineRule="auto"/>
              <w:jc w:val="center"/>
              <w:rPr>
                <w:rFonts w:ascii="Calibri" w:eastAsia="Times New Roman" w:hAnsi="Calibri" w:cs="Calibri"/>
                <w:color w:val="000000"/>
                <w:lang w:eastAsia="ru-RU"/>
              </w:rPr>
            </w:pPr>
            <w:r>
              <w:rPr>
                <w:rFonts w:eastAsia="Times New Roman" w:cs="Calibri"/>
                <w:color w:val="000000"/>
                <w:lang w:eastAsia="ru-RU"/>
              </w:rPr>
              <w:t>СКАЛОЛАЗНЫЙ ЛАЙФСТАИЛ</w:t>
            </w:r>
          </w:p>
        </w:tc>
        <w:tc>
          <w:tcPr>
            <w:tcW w:w="880" w:type="dxa"/>
            <w:tcBorders>
              <w:bottom w:val="single" w:sz="4" w:space="0" w:color="808080"/>
            </w:tcBorders>
            <w:shd w:val="clear" w:color="auto" w:fill="auto"/>
            <w:vAlign w:val="center"/>
          </w:tcPr>
          <w:p w14:paraId="4572D484" w14:textId="77777777" w:rsidR="006F4A8D" w:rsidRDefault="002B77FF">
            <w:pPr>
              <w:widowControl w:val="0"/>
              <w:spacing w:after="0" w:line="276" w:lineRule="auto"/>
              <w:jc w:val="center"/>
              <w:rPr>
                <w:rFonts w:ascii="Calibri" w:eastAsia="Times New Roman" w:hAnsi="Calibri" w:cs="Calibri"/>
                <w:color w:val="000000"/>
                <w:lang w:eastAsia="ru-RU"/>
              </w:rPr>
            </w:pPr>
            <w:r>
              <w:rPr>
                <w:rFonts w:eastAsia="Times New Roman" w:cs="Calibri"/>
                <w:color w:val="000000"/>
                <w:lang w:eastAsia="ru-RU"/>
              </w:rPr>
              <w:t>1</w:t>
            </w:r>
          </w:p>
        </w:tc>
        <w:tc>
          <w:tcPr>
            <w:tcW w:w="1738" w:type="dxa"/>
            <w:tcBorders>
              <w:left w:val="single" w:sz="8" w:space="0" w:color="808080"/>
              <w:bottom w:val="single" w:sz="4" w:space="0" w:color="808080"/>
              <w:right w:val="single" w:sz="8" w:space="0" w:color="808080"/>
            </w:tcBorders>
            <w:shd w:val="clear" w:color="auto" w:fill="auto"/>
            <w:vAlign w:val="bottom"/>
          </w:tcPr>
          <w:p w14:paraId="614F9502" w14:textId="77777777" w:rsidR="006F4A8D" w:rsidRDefault="002B77FF">
            <w:pPr>
              <w:widowControl w:val="0"/>
              <w:spacing w:after="0" w:line="276" w:lineRule="auto"/>
              <w:rPr>
                <w:rFonts w:ascii="Calibri" w:eastAsia="Times New Roman" w:hAnsi="Calibri" w:cs="Calibri"/>
                <w:color w:val="000000"/>
                <w:lang w:eastAsia="ru-RU"/>
              </w:rPr>
            </w:pPr>
            <w:r>
              <w:rPr>
                <w:rFonts w:eastAsia="Times New Roman" w:cs="Calibri"/>
                <w:color w:val="000000"/>
                <w:lang w:eastAsia="ru-RU"/>
              </w:rPr>
              <w:t> </w:t>
            </w:r>
          </w:p>
        </w:tc>
        <w:tc>
          <w:tcPr>
            <w:tcW w:w="1701" w:type="dxa"/>
            <w:tcBorders>
              <w:bottom w:val="single" w:sz="4" w:space="0" w:color="808080"/>
              <w:right w:val="single" w:sz="8" w:space="0" w:color="808080"/>
            </w:tcBorders>
            <w:shd w:val="clear" w:color="auto" w:fill="auto"/>
            <w:vAlign w:val="bottom"/>
          </w:tcPr>
          <w:p w14:paraId="45144B63" w14:textId="77777777" w:rsidR="006F4A8D" w:rsidRDefault="002B77FF">
            <w:pPr>
              <w:widowControl w:val="0"/>
              <w:spacing w:after="0" w:line="276" w:lineRule="auto"/>
              <w:jc w:val="right"/>
              <w:rPr>
                <w:rFonts w:ascii="Calibri" w:eastAsia="Times New Roman" w:hAnsi="Calibri" w:cs="Calibri"/>
                <w:color w:val="000000"/>
                <w:lang w:eastAsia="ru-RU"/>
              </w:rPr>
            </w:pPr>
            <w:r>
              <w:rPr>
                <w:rFonts w:eastAsia="Times New Roman" w:cs="Calibri"/>
                <w:color w:val="000000"/>
                <w:lang w:eastAsia="ru-RU"/>
              </w:rPr>
              <w:t>10 000 ₽</w:t>
            </w:r>
          </w:p>
        </w:tc>
        <w:tc>
          <w:tcPr>
            <w:tcW w:w="1985" w:type="dxa"/>
            <w:tcBorders>
              <w:left w:val="single" w:sz="4" w:space="0" w:color="808080"/>
              <w:bottom w:val="single" w:sz="4" w:space="0" w:color="808080"/>
              <w:right w:val="single" w:sz="8" w:space="0" w:color="808080"/>
            </w:tcBorders>
            <w:shd w:val="clear" w:color="auto" w:fill="auto"/>
            <w:vAlign w:val="bottom"/>
          </w:tcPr>
          <w:p w14:paraId="369CF0C1" w14:textId="77777777" w:rsidR="006F4A8D" w:rsidRDefault="002B77FF">
            <w:pPr>
              <w:widowControl w:val="0"/>
              <w:spacing w:after="0" w:line="276" w:lineRule="auto"/>
              <w:rPr>
                <w:rFonts w:ascii="Calibri" w:eastAsia="Times New Roman" w:hAnsi="Calibri" w:cs="Calibri"/>
                <w:color w:val="000000"/>
                <w:lang w:eastAsia="ru-RU"/>
              </w:rPr>
            </w:pPr>
            <w:r>
              <w:rPr>
                <w:rFonts w:eastAsia="Times New Roman" w:cs="Calibri"/>
                <w:color w:val="000000"/>
                <w:lang w:eastAsia="ru-RU"/>
              </w:rPr>
              <w:t> </w:t>
            </w:r>
          </w:p>
        </w:tc>
      </w:tr>
      <w:tr w:rsidR="006F4A8D" w14:paraId="4DB186B6" w14:textId="77777777">
        <w:trPr>
          <w:trHeight w:val="300"/>
        </w:trPr>
        <w:tc>
          <w:tcPr>
            <w:tcW w:w="2900" w:type="dxa"/>
            <w:vMerge/>
            <w:tcBorders>
              <w:left w:val="single" w:sz="8" w:space="0" w:color="808080"/>
              <w:bottom w:val="single" w:sz="8" w:space="0" w:color="808080"/>
              <w:right w:val="single" w:sz="8" w:space="0" w:color="808080"/>
            </w:tcBorders>
            <w:vAlign w:val="center"/>
          </w:tcPr>
          <w:p w14:paraId="7832E3C5" w14:textId="77777777" w:rsidR="006F4A8D" w:rsidRDefault="006F4A8D">
            <w:pPr>
              <w:widowControl w:val="0"/>
              <w:spacing w:after="0" w:line="276" w:lineRule="auto"/>
              <w:rPr>
                <w:rFonts w:ascii="Calibri" w:eastAsia="Times New Roman" w:hAnsi="Calibri" w:cs="Calibri"/>
                <w:color w:val="000000"/>
                <w:lang w:eastAsia="ru-RU"/>
              </w:rPr>
            </w:pPr>
          </w:p>
        </w:tc>
        <w:tc>
          <w:tcPr>
            <w:tcW w:w="880" w:type="dxa"/>
            <w:tcBorders>
              <w:bottom w:val="single" w:sz="4" w:space="0" w:color="808080"/>
            </w:tcBorders>
            <w:shd w:val="clear" w:color="auto" w:fill="auto"/>
            <w:vAlign w:val="center"/>
          </w:tcPr>
          <w:p w14:paraId="5358FAE5" w14:textId="77777777" w:rsidR="006F4A8D" w:rsidRDefault="002B77FF">
            <w:pPr>
              <w:widowControl w:val="0"/>
              <w:spacing w:after="0" w:line="276" w:lineRule="auto"/>
              <w:jc w:val="center"/>
              <w:rPr>
                <w:rFonts w:ascii="Calibri" w:eastAsia="Times New Roman" w:hAnsi="Calibri" w:cs="Calibri"/>
                <w:color w:val="000000"/>
                <w:lang w:eastAsia="ru-RU"/>
              </w:rPr>
            </w:pPr>
            <w:r>
              <w:rPr>
                <w:rFonts w:eastAsia="Times New Roman" w:cs="Calibri"/>
                <w:color w:val="000000"/>
                <w:lang w:eastAsia="ru-RU"/>
              </w:rPr>
              <w:t>2</w:t>
            </w:r>
          </w:p>
        </w:tc>
        <w:tc>
          <w:tcPr>
            <w:tcW w:w="1738" w:type="dxa"/>
            <w:tcBorders>
              <w:left w:val="single" w:sz="8" w:space="0" w:color="808080"/>
              <w:bottom w:val="single" w:sz="4" w:space="0" w:color="808080"/>
              <w:right w:val="single" w:sz="8" w:space="0" w:color="808080"/>
            </w:tcBorders>
            <w:shd w:val="clear" w:color="auto" w:fill="auto"/>
            <w:vAlign w:val="bottom"/>
          </w:tcPr>
          <w:p w14:paraId="179E06A0" w14:textId="77777777" w:rsidR="006F4A8D" w:rsidRDefault="002B77FF">
            <w:pPr>
              <w:widowControl w:val="0"/>
              <w:spacing w:after="0" w:line="276" w:lineRule="auto"/>
              <w:rPr>
                <w:rFonts w:ascii="Calibri" w:eastAsia="Times New Roman" w:hAnsi="Calibri" w:cs="Calibri"/>
                <w:color w:val="000000"/>
                <w:lang w:eastAsia="ru-RU"/>
              </w:rPr>
            </w:pPr>
            <w:r>
              <w:rPr>
                <w:rFonts w:eastAsia="Times New Roman" w:cs="Calibri"/>
                <w:color w:val="000000"/>
                <w:lang w:eastAsia="ru-RU"/>
              </w:rPr>
              <w:t> </w:t>
            </w:r>
          </w:p>
        </w:tc>
        <w:tc>
          <w:tcPr>
            <w:tcW w:w="1701" w:type="dxa"/>
            <w:tcBorders>
              <w:bottom w:val="single" w:sz="4" w:space="0" w:color="808080"/>
              <w:right w:val="single" w:sz="8" w:space="0" w:color="808080"/>
            </w:tcBorders>
            <w:shd w:val="clear" w:color="auto" w:fill="auto"/>
            <w:vAlign w:val="bottom"/>
          </w:tcPr>
          <w:p w14:paraId="2470DD07" w14:textId="77777777" w:rsidR="006F4A8D" w:rsidRDefault="002B77FF">
            <w:pPr>
              <w:widowControl w:val="0"/>
              <w:spacing w:after="0" w:line="276" w:lineRule="auto"/>
              <w:jc w:val="right"/>
              <w:rPr>
                <w:rFonts w:ascii="Calibri" w:eastAsia="Times New Roman" w:hAnsi="Calibri" w:cs="Calibri"/>
                <w:color w:val="000000"/>
                <w:lang w:eastAsia="ru-RU"/>
              </w:rPr>
            </w:pPr>
            <w:r>
              <w:rPr>
                <w:rFonts w:eastAsia="Times New Roman" w:cs="Calibri"/>
                <w:color w:val="000000"/>
                <w:lang w:eastAsia="ru-RU"/>
              </w:rPr>
              <w:t>2 000 ₽</w:t>
            </w:r>
          </w:p>
        </w:tc>
        <w:tc>
          <w:tcPr>
            <w:tcW w:w="1985" w:type="dxa"/>
            <w:tcBorders>
              <w:left w:val="single" w:sz="4" w:space="0" w:color="808080"/>
              <w:bottom w:val="single" w:sz="4" w:space="0" w:color="808080"/>
              <w:right w:val="single" w:sz="8" w:space="0" w:color="808080"/>
            </w:tcBorders>
            <w:shd w:val="clear" w:color="auto" w:fill="auto"/>
            <w:vAlign w:val="bottom"/>
          </w:tcPr>
          <w:p w14:paraId="18DC122A" w14:textId="77777777" w:rsidR="006F4A8D" w:rsidRDefault="002B77FF">
            <w:pPr>
              <w:widowControl w:val="0"/>
              <w:spacing w:after="0" w:line="276" w:lineRule="auto"/>
              <w:jc w:val="right"/>
              <w:rPr>
                <w:rFonts w:ascii="Calibri" w:eastAsia="Times New Roman" w:hAnsi="Calibri" w:cs="Calibri"/>
                <w:color w:val="000000"/>
                <w:lang w:eastAsia="ru-RU"/>
              </w:rPr>
            </w:pPr>
            <w:r>
              <w:rPr>
                <w:rFonts w:eastAsia="Times New Roman" w:cs="Calibri"/>
                <w:color w:val="000000"/>
                <w:lang w:eastAsia="ru-RU"/>
              </w:rPr>
              <w:t>5 000 ₽</w:t>
            </w:r>
          </w:p>
        </w:tc>
      </w:tr>
      <w:tr w:rsidR="006F4A8D" w14:paraId="4E044853" w14:textId="77777777">
        <w:trPr>
          <w:trHeight w:val="315"/>
        </w:trPr>
        <w:tc>
          <w:tcPr>
            <w:tcW w:w="2900" w:type="dxa"/>
            <w:vMerge/>
            <w:tcBorders>
              <w:left w:val="single" w:sz="8" w:space="0" w:color="808080"/>
              <w:bottom w:val="single" w:sz="8" w:space="0" w:color="808080"/>
              <w:right w:val="single" w:sz="8" w:space="0" w:color="808080"/>
            </w:tcBorders>
            <w:vAlign w:val="center"/>
          </w:tcPr>
          <w:p w14:paraId="2E89C976" w14:textId="77777777" w:rsidR="006F4A8D" w:rsidRDefault="006F4A8D">
            <w:pPr>
              <w:widowControl w:val="0"/>
              <w:spacing w:after="0" w:line="276" w:lineRule="auto"/>
              <w:rPr>
                <w:rFonts w:ascii="Calibri" w:eastAsia="Times New Roman" w:hAnsi="Calibri" w:cs="Calibri"/>
                <w:color w:val="000000"/>
                <w:lang w:eastAsia="ru-RU"/>
              </w:rPr>
            </w:pPr>
          </w:p>
        </w:tc>
        <w:tc>
          <w:tcPr>
            <w:tcW w:w="880" w:type="dxa"/>
            <w:tcBorders>
              <w:bottom w:val="single" w:sz="8" w:space="0" w:color="808080"/>
            </w:tcBorders>
            <w:shd w:val="clear" w:color="auto" w:fill="auto"/>
            <w:vAlign w:val="center"/>
          </w:tcPr>
          <w:p w14:paraId="7702896F" w14:textId="77777777" w:rsidR="006F4A8D" w:rsidRDefault="002B77FF">
            <w:pPr>
              <w:widowControl w:val="0"/>
              <w:spacing w:after="0" w:line="276" w:lineRule="auto"/>
              <w:jc w:val="center"/>
              <w:rPr>
                <w:rFonts w:ascii="Calibri" w:eastAsia="Times New Roman" w:hAnsi="Calibri" w:cs="Calibri"/>
                <w:color w:val="000000"/>
                <w:lang w:eastAsia="ru-RU"/>
              </w:rPr>
            </w:pPr>
            <w:r>
              <w:rPr>
                <w:rFonts w:eastAsia="Times New Roman" w:cs="Calibri"/>
                <w:color w:val="000000"/>
                <w:lang w:eastAsia="ru-RU"/>
              </w:rPr>
              <w:t>3</w:t>
            </w:r>
          </w:p>
        </w:tc>
        <w:tc>
          <w:tcPr>
            <w:tcW w:w="1738" w:type="dxa"/>
            <w:tcBorders>
              <w:left w:val="single" w:sz="8" w:space="0" w:color="808080"/>
              <w:bottom w:val="single" w:sz="8" w:space="0" w:color="808080"/>
              <w:right w:val="single" w:sz="8" w:space="0" w:color="808080"/>
            </w:tcBorders>
            <w:shd w:val="clear" w:color="auto" w:fill="auto"/>
            <w:vAlign w:val="bottom"/>
          </w:tcPr>
          <w:p w14:paraId="375F51CC" w14:textId="77777777" w:rsidR="006F4A8D" w:rsidRDefault="002B77FF">
            <w:pPr>
              <w:widowControl w:val="0"/>
              <w:spacing w:after="0" w:line="276" w:lineRule="auto"/>
              <w:jc w:val="right"/>
              <w:rPr>
                <w:rFonts w:ascii="Calibri" w:eastAsia="Times New Roman" w:hAnsi="Calibri" w:cs="Calibri"/>
                <w:color w:val="000000"/>
                <w:lang w:eastAsia="ru-RU"/>
              </w:rPr>
            </w:pPr>
            <w:r>
              <w:rPr>
                <w:rFonts w:eastAsia="Times New Roman" w:cs="Calibri"/>
                <w:color w:val="000000"/>
                <w:lang w:eastAsia="ru-RU"/>
              </w:rPr>
              <w:t>5 000 ₽</w:t>
            </w:r>
          </w:p>
        </w:tc>
        <w:tc>
          <w:tcPr>
            <w:tcW w:w="1701" w:type="dxa"/>
            <w:tcBorders>
              <w:bottom w:val="single" w:sz="8" w:space="0" w:color="808080"/>
              <w:right w:val="single" w:sz="8" w:space="0" w:color="808080"/>
            </w:tcBorders>
            <w:shd w:val="clear" w:color="auto" w:fill="auto"/>
            <w:vAlign w:val="bottom"/>
          </w:tcPr>
          <w:p w14:paraId="5ED1DD4B" w14:textId="77777777" w:rsidR="006F4A8D" w:rsidRDefault="002B77FF">
            <w:pPr>
              <w:widowControl w:val="0"/>
              <w:spacing w:after="0" w:line="276" w:lineRule="auto"/>
              <w:rPr>
                <w:rFonts w:ascii="Calibri" w:eastAsia="Times New Roman" w:hAnsi="Calibri" w:cs="Calibri"/>
                <w:color w:val="000000"/>
                <w:lang w:eastAsia="ru-RU"/>
              </w:rPr>
            </w:pPr>
            <w:r>
              <w:rPr>
                <w:rFonts w:eastAsia="Times New Roman" w:cs="Calibri"/>
                <w:color w:val="000000"/>
                <w:lang w:eastAsia="ru-RU"/>
              </w:rPr>
              <w:t> </w:t>
            </w:r>
          </w:p>
        </w:tc>
        <w:tc>
          <w:tcPr>
            <w:tcW w:w="1985" w:type="dxa"/>
            <w:tcBorders>
              <w:left w:val="single" w:sz="4" w:space="0" w:color="808080"/>
              <w:bottom w:val="single" w:sz="8" w:space="0" w:color="808080"/>
              <w:right w:val="single" w:sz="8" w:space="0" w:color="808080"/>
            </w:tcBorders>
            <w:shd w:val="clear" w:color="auto" w:fill="auto"/>
            <w:vAlign w:val="bottom"/>
          </w:tcPr>
          <w:p w14:paraId="34236C73" w14:textId="77777777" w:rsidR="006F4A8D" w:rsidRDefault="002B77FF">
            <w:pPr>
              <w:widowControl w:val="0"/>
              <w:spacing w:after="0" w:line="276" w:lineRule="auto"/>
              <w:rPr>
                <w:rFonts w:ascii="Calibri" w:eastAsia="Times New Roman" w:hAnsi="Calibri" w:cs="Calibri"/>
                <w:color w:val="000000"/>
                <w:lang w:eastAsia="ru-RU"/>
              </w:rPr>
            </w:pPr>
            <w:r>
              <w:rPr>
                <w:rFonts w:eastAsia="Times New Roman" w:cs="Calibri"/>
                <w:color w:val="000000"/>
                <w:lang w:eastAsia="ru-RU"/>
              </w:rPr>
              <w:t> </w:t>
            </w:r>
          </w:p>
        </w:tc>
      </w:tr>
    </w:tbl>
    <w:p w14:paraId="15577C1C" w14:textId="5E4A5367" w:rsidR="006F4A8D" w:rsidRPr="002B77FF" w:rsidRDefault="002B77FF">
      <w:pPr>
        <w:pStyle w:val="ac"/>
        <w:spacing w:line="276" w:lineRule="auto"/>
        <w:ind w:left="284"/>
        <w:jc w:val="both"/>
        <w:rPr>
          <w:rFonts w:ascii="Times New Roman" w:hAnsi="Times New Roman" w:cs="Times New Roman"/>
          <w:sz w:val="24"/>
          <w:szCs w:val="24"/>
        </w:rPr>
      </w:pPr>
      <w:r>
        <w:rPr>
          <w:rFonts w:ascii="Times New Roman" w:hAnsi="Times New Roman" w:cs="Times New Roman"/>
          <w:sz w:val="24"/>
          <w:szCs w:val="24"/>
        </w:rPr>
        <w:t xml:space="preserve">Призы для номинации – Приз зрительских симпатий предоставляет компания </w:t>
      </w:r>
      <w:r>
        <w:rPr>
          <w:rFonts w:ascii="Times New Roman" w:hAnsi="Times New Roman" w:cs="Times New Roman"/>
          <w:sz w:val="24"/>
          <w:szCs w:val="24"/>
          <w:lang w:val="en-US"/>
        </w:rPr>
        <w:t>VENTO</w:t>
      </w:r>
    </w:p>
    <w:p w14:paraId="5840FD7C" w14:textId="7C9933BB" w:rsidR="006F4A8D" w:rsidRDefault="002B77FF">
      <w:pPr>
        <w:pStyle w:val="ac"/>
        <w:numPr>
          <w:ilvl w:val="1"/>
          <w:numId w:val="3"/>
        </w:numPr>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Участие в Фотоконкурсе (</w:t>
      </w:r>
      <w:r>
        <w:rPr>
          <w:rFonts w:ascii="Times New Roman" w:hAnsi="Times New Roman" w:cs="Times New Roman"/>
          <w:sz w:val="24"/>
          <w:szCs w:val="24"/>
        </w:rPr>
        <w:t>з</w:t>
      </w:r>
      <w:r>
        <w:rPr>
          <w:rFonts w:ascii="Times New Roman" w:hAnsi="Times New Roman" w:cs="Times New Roman"/>
          <w:sz w:val="24"/>
          <w:szCs w:val="24"/>
        </w:rPr>
        <w:t xml:space="preserve">агрузка фотографий с </w:t>
      </w:r>
      <w:proofErr w:type="spellStart"/>
      <w:r>
        <w:rPr>
          <w:rFonts w:ascii="Times New Roman" w:hAnsi="Times New Roman" w:cs="Times New Roman"/>
          <w:sz w:val="24"/>
          <w:szCs w:val="24"/>
        </w:rPr>
        <w:t>хештегом</w:t>
      </w:r>
      <w:proofErr w:type="spellEnd"/>
      <w:r>
        <w:rPr>
          <w:rFonts w:ascii="Times New Roman" w:hAnsi="Times New Roman" w:cs="Times New Roman"/>
          <w:sz w:val="24"/>
          <w:szCs w:val="24"/>
        </w:rPr>
        <w:t xml:space="preserve"> конкурса и далее на сайт) означает:</w:t>
      </w:r>
    </w:p>
    <w:p w14:paraId="50496A8B" w14:textId="09606566" w:rsidR="006F4A8D" w:rsidRDefault="002B77FF">
      <w:pPr>
        <w:pStyle w:val="ac"/>
        <w:numPr>
          <w:ilvl w:val="2"/>
          <w:numId w:val="3"/>
        </w:numPr>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полное и безоговорочное принятие участником установленных </w:t>
      </w:r>
      <w:r>
        <w:rPr>
          <w:rFonts w:ascii="Times New Roman" w:hAnsi="Times New Roman" w:cs="Times New Roman"/>
          <w:sz w:val="24"/>
          <w:szCs w:val="24"/>
        </w:rPr>
        <w:t>Организатором</w:t>
      </w:r>
      <w:r>
        <w:rPr>
          <w:rFonts w:ascii="Times New Roman" w:hAnsi="Times New Roman" w:cs="Times New Roman"/>
          <w:sz w:val="24"/>
          <w:szCs w:val="24"/>
        </w:rPr>
        <w:t xml:space="preserve"> условий и правил проведения Фотоконкурса и согласие с установленными </w:t>
      </w:r>
      <w:r>
        <w:rPr>
          <w:rFonts w:ascii="Times New Roman" w:hAnsi="Times New Roman" w:cs="Times New Roman"/>
          <w:sz w:val="24"/>
          <w:szCs w:val="24"/>
        </w:rPr>
        <w:t>Организатором</w:t>
      </w:r>
      <w:r>
        <w:rPr>
          <w:rFonts w:ascii="Times New Roman" w:hAnsi="Times New Roman" w:cs="Times New Roman"/>
          <w:sz w:val="24"/>
          <w:szCs w:val="24"/>
        </w:rPr>
        <w:t xml:space="preserve"> требованиями к участию в Фотоконкурсе;</w:t>
      </w:r>
    </w:p>
    <w:p w14:paraId="2B8930F0" w14:textId="77777777" w:rsidR="006F4A8D" w:rsidRDefault="002B77FF">
      <w:pPr>
        <w:pStyle w:val="ac"/>
        <w:numPr>
          <w:ilvl w:val="2"/>
          <w:numId w:val="3"/>
        </w:numPr>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принятие участником </w:t>
      </w:r>
      <w:proofErr w:type="gramStart"/>
      <w:r>
        <w:rPr>
          <w:rFonts w:ascii="Times New Roman" w:hAnsi="Times New Roman" w:cs="Times New Roman"/>
          <w:sz w:val="24"/>
          <w:szCs w:val="24"/>
        </w:rPr>
        <w:t>обязательств</w:t>
      </w:r>
      <w:proofErr w:type="gramEnd"/>
      <w:r>
        <w:rPr>
          <w:rFonts w:ascii="Times New Roman" w:hAnsi="Times New Roman" w:cs="Times New Roman"/>
          <w:sz w:val="24"/>
          <w:szCs w:val="24"/>
        </w:rPr>
        <w:t xml:space="preserve"> по соблюдению установленных Организатором условий и правил проведения Фотоконкурса;</w:t>
      </w:r>
    </w:p>
    <w:p w14:paraId="492723E1" w14:textId="77777777" w:rsidR="006F4A8D" w:rsidRDefault="002B77FF">
      <w:pPr>
        <w:pStyle w:val="ac"/>
        <w:numPr>
          <w:ilvl w:val="2"/>
          <w:numId w:val="3"/>
        </w:numPr>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согласие на хранение и обработку персональных данных участников в соответствии с законодательством Российской Федерации о персональных данных;</w:t>
      </w:r>
    </w:p>
    <w:p w14:paraId="7D984D85" w14:textId="521EBBD7" w:rsidR="006F4A8D" w:rsidRDefault="002B77FF">
      <w:pPr>
        <w:pStyle w:val="ac"/>
        <w:numPr>
          <w:ilvl w:val="2"/>
          <w:numId w:val="3"/>
        </w:numPr>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согласие на использование </w:t>
      </w:r>
      <w:r>
        <w:rPr>
          <w:rFonts w:ascii="Times New Roman" w:hAnsi="Times New Roman" w:cs="Times New Roman"/>
          <w:sz w:val="24"/>
          <w:szCs w:val="24"/>
        </w:rPr>
        <w:t>Организатором</w:t>
      </w:r>
      <w:r>
        <w:rPr>
          <w:rFonts w:ascii="Times New Roman" w:hAnsi="Times New Roman" w:cs="Times New Roman"/>
          <w:sz w:val="24"/>
          <w:szCs w:val="24"/>
        </w:rPr>
        <w:t xml:space="preserve"> представленных на Фотоконкурс (загруженных на сайт Фотоконкурса) фотографий в уставных целях.</w:t>
      </w:r>
    </w:p>
    <w:p w14:paraId="56E2DEE7" w14:textId="77777777" w:rsidR="006F4A8D" w:rsidRDefault="002B77FF">
      <w:pPr>
        <w:pStyle w:val="ac"/>
        <w:numPr>
          <w:ilvl w:val="1"/>
          <w:numId w:val="3"/>
        </w:numPr>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Решения Экспертной комиссии и Жюри являются окончательными и пересмотру не подлежат.</w:t>
      </w:r>
    </w:p>
    <w:p w14:paraId="588E19DC" w14:textId="00191362" w:rsidR="006F4A8D" w:rsidRDefault="002B77FF">
      <w:pPr>
        <w:pStyle w:val="ac"/>
        <w:numPr>
          <w:ilvl w:val="1"/>
          <w:numId w:val="3"/>
        </w:numPr>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Организатор</w:t>
      </w:r>
      <w:bookmarkStart w:id="0" w:name="_GoBack"/>
      <w:bookmarkEnd w:id="0"/>
      <w:r>
        <w:rPr>
          <w:rFonts w:ascii="Times New Roman" w:hAnsi="Times New Roman" w:cs="Times New Roman"/>
          <w:sz w:val="24"/>
          <w:szCs w:val="24"/>
        </w:rPr>
        <w:t xml:space="preserve"> вправе не комментировать основания и причины принятия решений Экспертной комиссии и Жюри.</w:t>
      </w:r>
    </w:p>
    <w:p w14:paraId="5E82F3DF" w14:textId="77777777" w:rsidR="006F4A8D" w:rsidRDefault="002B77FF">
      <w:pPr>
        <w:pStyle w:val="ac"/>
        <w:numPr>
          <w:ilvl w:val="1"/>
          <w:numId w:val="3"/>
        </w:numPr>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lastRenderedPageBreak/>
        <w:t>Организатор не несёт ответственности за неисполнение либо ненадлежащее исполнение своих обязательств, явившееся результатом сбоев в телекоммуникационных и энергетических сетях, действий вредоносных программ, а также недобросовестных действий третьих лиц, направленных на несанкционированный доступ и/или выведение из строя программного и/или аппаратного комплекса Организатора.</w:t>
      </w:r>
    </w:p>
    <w:p w14:paraId="60D2A1E1" w14:textId="77777777" w:rsidR="006F4A8D" w:rsidRDefault="002B77FF">
      <w:pPr>
        <w:pStyle w:val="ac"/>
        <w:numPr>
          <w:ilvl w:val="1"/>
          <w:numId w:val="3"/>
        </w:numPr>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Организатор Фотоконкурса оставляет за собой право вносить изменения в правила проведения Фотоконкурса.</w:t>
      </w:r>
    </w:p>
    <w:sectPr w:rsidR="006F4A8D">
      <w:pgSz w:w="11906" w:h="16838"/>
      <w:pgMar w:top="1134"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OpenSymbol">
    <w:altName w:val="Segoe UI Symbol"/>
    <w:charset w:val="02"/>
    <w:family w:val="auto"/>
    <w:pitch w:val="default"/>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Arial"/>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517B2"/>
    <w:multiLevelType w:val="multilevel"/>
    <w:tmpl w:val="954ACF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C583BB7"/>
    <w:multiLevelType w:val="multilevel"/>
    <w:tmpl w:val="140095DC"/>
    <w:lvl w:ilvl="0">
      <w:start w:val="1"/>
      <w:numFmt w:val="decimal"/>
      <w:lvlText w:val="%1."/>
      <w:lvlJc w:val="left"/>
      <w:pPr>
        <w:tabs>
          <w:tab w:val="num" w:pos="0"/>
        </w:tabs>
        <w:ind w:left="720" w:hanging="360"/>
      </w:pPr>
    </w:lvl>
    <w:lvl w:ilvl="1">
      <w:start w:val="1"/>
      <w:numFmt w:val="bullet"/>
      <w:lvlText w:val=""/>
      <w:lvlJc w:val="left"/>
      <w:pPr>
        <w:tabs>
          <w:tab w:val="num" w:pos="0"/>
        </w:tabs>
        <w:ind w:left="720" w:hanging="360"/>
      </w:pPr>
      <w:rPr>
        <w:rFonts w:ascii="Symbol" w:hAnsi="Symbol" w:cs="Symbol" w:hint="default"/>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nsid w:val="468766D9"/>
    <w:multiLevelType w:val="multilevel"/>
    <w:tmpl w:val="DB8C078A"/>
    <w:lvl w:ilvl="0">
      <w:start w:val="1"/>
      <w:numFmt w:val="decimal"/>
      <w:pStyle w:val="a"/>
      <w:lvlText w:val="%1."/>
      <w:lvlJc w:val="left"/>
      <w:pPr>
        <w:tabs>
          <w:tab w:val="num" w:pos="0"/>
        </w:tabs>
        <w:ind w:left="720" w:hanging="360"/>
      </w:pPr>
    </w:lvl>
    <w:lvl w:ilvl="1">
      <w:start w:val="1"/>
      <w:numFmt w:val="decimal"/>
      <w:lvlText w:val="%1.%2."/>
      <w:lvlJc w:val="left"/>
      <w:pPr>
        <w:tabs>
          <w:tab w:val="num" w:pos="0"/>
        </w:tabs>
        <w:ind w:left="1065" w:hanging="70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nsid w:val="5C5B562E"/>
    <w:multiLevelType w:val="multilevel"/>
    <w:tmpl w:val="BDE81B78"/>
    <w:lvl w:ilvl="0">
      <w:start w:val="1"/>
      <w:numFmt w:val="decimal"/>
      <w:lvlText w:val="%1."/>
      <w:lvlJc w:val="left"/>
      <w:pPr>
        <w:tabs>
          <w:tab w:val="num" w:pos="0"/>
        </w:tabs>
        <w:ind w:left="720" w:hanging="360"/>
      </w:pPr>
    </w:lvl>
    <w:lvl w:ilvl="1">
      <w:start w:val="1"/>
      <w:numFmt w:val="decimal"/>
      <w:lvlText w:val="%1.%2."/>
      <w:lvlJc w:val="left"/>
      <w:pPr>
        <w:tabs>
          <w:tab w:val="num" w:pos="0"/>
        </w:tabs>
        <w:ind w:left="1425" w:hanging="360"/>
      </w:pPr>
    </w:lvl>
    <w:lvl w:ilvl="2">
      <w:start w:val="1"/>
      <w:numFmt w:val="decimal"/>
      <w:lvlText w:val="%1.%2.%3."/>
      <w:lvlJc w:val="left"/>
      <w:pPr>
        <w:tabs>
          <w:tab w:val="num" w:pos="0"/>
        </w:tabs>
        <w:ind w:left="2490" w:hanging="720"/>
      </w:pPr>
    </w:lvl>
    <w:lvl w:ilvl="3">
      <w:start w:val="1"/>
      <w:numFmt w:val="decimal"/>
      <w:lvlText w:val="%1.%2.%3.%4."/>
      <w:lvlJc w:val="left"/>
      <w:pPr>
        <w:tabs>
          <w:tab w:val="num" w:pos="0"/>
        </w:tabs>
        <w:ind w:left="3195" w:hanging="720"/>
      </w:pPr>
    </w:lvl>
    <w:lvl w:ilvl="4">
      <w:start w:val="1"/>
      <w:numFmt w:val="decimal"/>
      <w:lvlText w:val="%1.%2.%3.%4.%5."/>
      <w:lvlJc w:val="left"/>
      <w:pPr>
        <w:tabs>
          <w:tab w:val="num" w:pos="0"/>
        </w:tabs>
        <w:ind w:left="4260" w:hanging="1080"/>
      </w:pPr>
    </w:lvl>
    <w:lvl w:ilvl="5">
      <w:start w:val="1"/>
      <w:numFmt w:val="decimal"/>
      <w:lvlText w:val="%1.%2.%3.%4.%5.%6."/>
      <w:lvlJc w:val="left"/>
      <w:pPr>
        <w:tabs>
          <w:tab w:val="num" w:pos="0"/>
        </w:tabs>
        <w:ind w:left="4965" w:hanging="1080"/>
      </w:pPr>
    </w:lvl>
    <w:lvl w:ilvl="6">
      <w:start w:val="1"/>
      <w:numFmt w:val="decimal"/>
      <w:lvlText w:val="%1.%2.%3.%4.%5.%6.%7."/>
      <w:lvlJc w:val="left"/>
      <w:pPr>
        <w:tabs>
          <w:tab w:val="num" w:pos="0"/>
        </w:tabs>
        <w:ind w:left="6030" w:hanging="1440"/>
      </w:pPr>
    </w:lvl>
    <w:lvl w:ilvl="7">
      <w:start w:val="1"/>
      <w:numFmt w:val="decimal"/>
      <w:lvlText w:val="%1.%2.%3.%4.%5.%6.%7.%8."/>
      <w:lvlJc w:val="left"/>
      <w:pPr>
        <w:tabs>
          <w:tab w:val="num" w:pos="0"/>
        </w:tabs>
        <w:ind w:left="6735" w:hanging="1440"/>
      </w:pPr>
    </w:lvl>
    <w:lvl w:ilvl="8">
      <w:start w:val="1"/>
      <w:numFmt w:val="decimal"/>
      <w:lvlText w:val="%1.%2.%3.%4.%5.%6.%7.%8.%9."/>
      <w:lvlJc w:val="left"/>
      <w:pPr>
        <w:tabs>
          <w:tab w:val="num" w:pos="0"/>
        </w:tabs>
        <w:ind w:left="7800" w:hanging="1800"/>
      </w:p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Ракицкая Анна Сергеевна">
    <w15:presenceInfo w15:providerId="AD" w15:userId="S::rakitskaya.a@cfr365.onmicrosoft.com::0a04b105-b605-4e0f-b8df-e64f9fb69d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A8D"/>
    <w:rsid w:val="000272F3"/>
    <w:rsid w:val="002B77FF"/>
    <w:rsid w:val="006F4A8D"/>
    <w:rsid w:val="008A0D4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E6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style>
  <w:style w:type="paragraph" w:styleId="1">
    <w:name w:val="heading 1"/>
    <w:basedOn w:val="a0"/>
    <w:next w:val="a0"/>
    <w:link w:val="10"/>
    <w:uiPriority w:val="9"/>
    <w:qFormat/>
    <w:rsid w:val="00835F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basedOn w:val="a1"/>
    <w:uiPriority w:val="99"/>
    <w:unhideWhenUsed/>
    <w:rsid w:val="003B1050"/>
    <w:rPr>
      <w:color w:val="0563C1" w:themeColor="hyperlink"/>
      <w:u w:val="single"/>
    </w:rPr>
  </w:style>
  <w:style w:type="character" w:customStyle="1" w:styleId="UnresolvedMention">
    <w:name w:val="Unresolved Mention"/>
    <w:basedOn w:val="a1"/>
    <w:uiPriority w:val="99"/>
    <w:semiHidden/>
    <w:unhideWhenUsed/>
    <w:qFormat/>
    <w:rsid w:val="003B1050"/>
    <w:rPr>
      <w:color w:val="605E5C"/>
      <w:shd w:val="clear" w:color="auto" w:fill="E1DFDD"/>
    </w:rPr>
  </w:style>
  <w:style w:type="character" w:customStyle="1" w:styleId="10">
    <w:name w:val="Заголовок 1 Знак"/>
    <w:basedOn w:val="a1"/>
    <w:link w:val="1"/>
    <w:uiPriority w:val="9"/>
    <w:qFormat/>
    <w:rsid w:val="00835FC8"/>
    <w:rPr>
      <w:rFonts w:asciiTheme="majorHAnsi" w:eastAsiaTheme="majorEastAsia" w:hAnsiTheme="majorHAnsi" w:cstheme="majorBidi"/>
      <w:color w:val="2F5496" w:themeColor="accent1" w:themeShade="BF"/>
      <w:sz w:val="32"/>
      <w:szCs w:val="32"/>
    </w:rPr>
  </w:style>
  <w:style w:type="character" w:customStyle="1" w:styleId="a4">
    <w:name w:val="Абзац списка Знак"/>
    <w:basedOn w:val="a1"/>
    <w:uiPriority w:val="34"/>
    <w:qFormat/>
    <w:rsid w:val="00835FC8"/>
  </w:style>
  <w:style w:type="character" w:customStyle="1" w:styleId="a5">
    <w:name w:val="Стиль ФСР Знак"/>
    <w:basedOn w:val="a4"/>
    <w:qFormat/>
    <w:rsid w:val="00835FC8"/>
  </w:style>
  <w:style w:type="character" w:customStyle="1" w:styleId="a6">
    <w:name w:val="Маркеры"/>
    <w:qFormat/>
    <w:rPr>
      <w:rFonts w:ascii="OpenSymbol" w:eastAsia="OpenSymbol" w:hAnsi="OpenSymbol" w:cs="OpenSymbol"/>
    </w:rPr>
  </w:style>
  <w:style w:type="paragraph" w:styleId="a7">
    <w:name w:val="Title"/>
    <w:basedOn w:val="a0"/>
    <w:next w:val="a8"/>
    <w:qFormat/>
    <w:pPr>
      <w:keepNext/>
      <w:spacing w:before="240" w:after="120"/>
    </w:pPr>
    <w:rPr>
      <w:rFonts w:ascii="Liberation Sans" w:eastAsia="Microsoft YaHei" w:hAnsi="Liberation Sans" w:cs="Lucida Sans"/>
      <w:sz w:val="28"/>
      <w:szCs w:val="28"/>
    </w:rPr>
  </w:style>
  <w:style w:type="paragraph" w:styleId="a8">
    <w:name w:val="Body Text"/>
    <w:basedOn w:val="a0"/>
    <w:pPr>
      <w:spacing w:after="140" w:line="276" w:lineRule="auto"/>
    </w:pPr>
  </w:style>
  <w:style w:type="paragraph" w:styleId="a9">
    <w:name w:val="List"/>
    <w:basedOn w:val="a8"/>
    <w:rPr>
      <w:rFonts w:cs="Lucida Sans"/>
    </w:rPr>
  </w:style>
  <w:style w:type="paragraph" w:styleId="aa">
    <w:name w:val="caption"/>
    <w:basedOn w:val="a0"/>
    <w:qFormat/>
    <w:pPr>
      <w:suppressLineNumbers/>
      <w:spacing w:before="120" w:after="120"/>
    </w:pPr>
    <w:rPr>
      <w:rFonts w:cs="Lucida Sans"/>
      <w:i/>
      <w:iCs/>
      <w:sz w:val="24"/>
      <w:szCs w:val="24"/>
    </w:rPr>
  </w:style>
  <w:style w:type="paragraph" w:styleId="ab">
    <w:name w:val="index heading"/>
    <w:basedOn w:val="a0"/>
    <w:qFormat/>
    <w:pPr>
      <w:suppressLineNumbers/>
    </w:pPr>
    <w:rPr>
      <w:rFonts w:cs="Lucida Sans"/>
    </w:rPr>
  </w:style>
  <w:style w:type="paragraph" w:styleId="ac">
    <w:name w:val="List Paragraph"/>
    <w:basedOn w:val="a0"/>
    <w:uiPriority w:val="34"/>
    <w:qFormat/>
    <w:rsid w:val="00F307AF"/>
    <w:pPr>
      <w:ind w:left="720"/>
      <w:contextualSpacing/>
    </w:pPr>
  </w:style>
  <w:style w:type="paragraph" w:customStyle="1" w:styleId="a">
    <w:name w:val="Стиль ФСР"/>
    <w:basedOn w:val="ac"/>
    <w:qFormat/>
    <w:rsid w:val="00835FC8"/>
    <w:pPr>
      <w:numPr>
        <w:numId w:val="1"/>
      </w:numPr>
    </w:pPr>
  </w:style>
  <w:style w:type="table" w:styleId="ad">
    <w:name w:val="Table Grid"/>
    <w:basedOn w:val="a2"/>
    <w:uiPriority w:val="39"/>
    <w:rsid w:val="00F11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2B77FF"/>
    <w:pPr>
      <w:suppressAutoHyphens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style>
  <w:style w:type="paragraph" w:styleId="1">
    <w:name w:val="heading 1"/>
    <w:basedOn w:val="a0"/>
    <w:next w:val="a0"/>
    <w:link w:val="10"/>
    <w:uiPriority w:val="9"/>
    <w:qFormat/>
    <w:rsid w:val="00835F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basedOn w:val="a1"/>
    <w:uiPriority w:val="99"/>
    <w:unhideWhenUsed/>
    <w:rsid w:val="003B1050"/>
    <w:rPr>
      <w:color w:val="0563C1" w:themeColor="hyperlink"/>
      <w:u w:val="single"/>
    </w:rPr>
  </w:style>
  <w:style w:type="character" w:customStyle="1" w:styleId="UnresolvedMention">
    <w:name w:val="Unresolved Mention"/>
    <w:basedOn w:val="a1"/>
    <w:uiPriority w:val="99"/>
    <w:semiHidden/>
    <w:unhideWhenUsed/>
    <w:qFormat/>
    <w:rsid w:val="003B1050"/>
    <w:rPr>
      <w:color w:val="605E5C"/>
      <w:shd w:val="clear" w:color="auto" w:fill="E1DFDD"/>
    </w:rPr>
  </w:style>
  <w:style w:type="character" w:customStyle="1" w:styleId="10">
    <w:name w:val="Заголовок 1 Знак"/>
    <w:basedOn w:val="a1"/>
    <w:link w:val="1"/>
    <w:uiPriority w:val="9"/>
    <w:qFormat/>
    <w:rsid w:val="00835FC8"/>
    <w:rPr>
      <w:rFonts w:asciiTheme="majorHAnsi" w:eastAsiaTheme="majorEastAsia" w:hAnsiTheme="majorHAnsi" w:cstheme="majorBidi"/>
      <w:color w:val="2F5496" w:themeColor="accent1" w:themeShade="BF"/>
      <w:sz w:val="32"/>
      <w:szCs w:val="32"/>
    </w:rPr>
  </w:style>
  <w:style w:type="character" w:customStyle="1" w:styleId="a4">
    <w:name w:val="Абзац списка Знак"/>
    <w:basedOn w:val="a1"/>
    <w:uiPriority w:val="34"/>
    <w:qFormat/>
    <w:rsid w:val="00835FC8"/>
  </w:style>
  <w:style w:type="character" w:customStyle="1" w:styleId="a5">
    <w:name w:val="Стиль ФСР Знак"/>
    <w:basedOn w:val="a4"/>
    <w:qFormat/>
    <w:rsid w:val="00835FC8"/>
  </w:style>
  <w:style w:type="character" w:customStyle="1" w:styleId="a6">
    <w:name w:val="Маркеры"/>
    <w:qFormat/>
    <w:rPr>
      <w:rFonts w:ascii="OpenSymbol" w:eastAsia="OpenSymbol" w:hAnsi="OpenSymbol" w:cs="OpenSymbol"/>
    </w:rPr>
  </w:style>
  <w:style w:type="paragraph" w:styleId="a7">
    <w:name w:val="Title"/>
    <w:basedOn w:val="a0"/>
    <w:next w:val="a8"/>
    <w:qFormat/>
    <w:pPr>
      <w:keepNext/>
      <w:spacing w:before="240" w:after="120"/>
    </w:pPr>
    <w:rPr>
      <w:rFonts w:ascii="Liberation Sans" w:eastAsia="Microsoft YaHei" w:hAnsi="Liberation Sans" w:cs="Lucida Sans"/>
      <w:sz w:val="28"/>
      <w:szCs w:val="28"/>
    </w:rPr>
  </w:style>
  <w:style w:type="paragraph" w:styleId="a8">
    <w:name w:val="Body Text"/>
    <w:basedOn w:val="a0"/>
    <w:pPr>
      <w:spacing w:after="140" w:line="276" w:lineRule="auto"/>
    </w:pPr>
  </w:style>
  <w:style w:type="paragraph" w:styleId="a9">
    <w:name w:val="List"/>
    <w:basedOn w:val="a8"/>
    <w:rPr>
      <w:rFonts w:cs="Lucida Sans"/>
    </w:rPr>
  </w:style>
  <w:style w:type="paragraph" w:styleId="aa">
    <w:name w:val="caption"/>
    <w:basedOn w:val="a0"/>
    <w:qFormat/>
    <w:pPr>
      <w:suppressLineNumbers/>
      <w:spacing w:before="120" w:after="120"/>
    </w:pPr>
    <w:rPr>
      <w:rFonts w:cs="Lucida Sans"/>
      <w:i/>
      <w:iCs/>
      <w:sz w:val="24"/>
      <w:szCs w:val="24"/>
    </w:rPr>
  </w:style>
  <w:style w:type="paragraph" w:styleId="ab">
    <w:name w:val="index heading"/>
    <w:basedOn w:val="a0"/>
    <w:qFormat/>
    <w:pPr>
      <w:suppressLineNumbers/>
    </w:pPr>
    <w:rPr>
      <w:rFonts w:cs="Lucida Sans"/>
    </w:rPr>
  </w:style>
  <w:style w:type="paragraph" w:styleId="ac">
    <w:name w:val="List Paragraph"/>
    <w:basedOn w:val="a0"/>
    <w:uiPriority w:val="34"/>
    <w:qFormat/>
    <w:rsid w:val="00F307AF"/>
    <w:pPr>
      <w:ind w:left="720"/>
      <w:contextualSpacing/>
    </w:pPr>
  </w:style>
  <w:style w:type="paragraph" w:customStyle="1" w:styleId="a">
    <w:name w:val="Стиль ФСР"/>
    <w:basedOn w:val="ac"/>
    <w:qFormat/>
    <w:rsid w:val="00835FC8"/>
    <w:pPr>
      <w:numPr>
        <w:numId w:val="1"/>
      </w:numPr>
    </w:pPr>
  </w:style>
  <w:style w:type="table" w:styleId="ad">
    <w:name w:val="Table Grid"/>
    <w:basedOn w:val="a2"/>
    <w:uiPriority w:val="39"/>
    <w:rsid w:val="00F11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2B77FF"/>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instagram.com/russiaclimb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russiaclimbing" TargetMode="Externa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3121</Words>
  <Characters>17793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Шушпанов Дмитрий Сергеевич</dc:creator>
  <cp:lastModifiedBy>Reshetov</cp:lastModifiedBy>
  <cp:revision>2</cp:revision>
  <dcterms:created xsi:type="dcterms:W3CDTF">2022-02-16T07:09:00Z</dcterms:created>
  <dcterms:modified xsi:type="dcterms:W3CDTF">2022-02-16T07:09:00Z</dcterms:modified>
  <dc:language>ru-RU</dc:language>
</cp:coreProperties>
</file>